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9D0" w:rsidRPr="009A4DBD" w:rsidRDefault="004319D0" w:rsidP="00221370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A4D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Додаток 1 </w:t>
      </w:r>
    </w:p>
    <w:p w:rsidR="004319D0" w:rsidRPr="009A4DBD" w:rsidRDefault="004319D0" w:rsidP="004319D0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A4D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 </w:t>
      </w:r>
      <w:proofErr w:type="gramStart"/>
      <w:r w:rsidRPr="009A4DBD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proofErr w:type="gramEnd"/>
      <w:r w:rsidRPr="009A4D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ішення </w:t>
      </w:r>
    </w:p>
    <w:p w:rsidR="004319D0" w:rsidRPr="009A4DBD" w:rsidRDefault="004319D0" w:rsidP="004319D0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A4DBD">
        <w:rPr>
          <w:rFonts w:ascii="Times New Roman" w:hAnsi="Times New Roman" w:cs="Times New Roman"/>
          <w:bCs/>
          <w:color w:val="000000"/>
          <w:sz w:val="28"/>
          <w:szCs w:val="28"/>
        </w:rPr>
        <w:t>Зеленодольської міської ради</w:t>
      </w:r>
    </w:p>
    <w:p w:rsidR="004319D0" w:rsidRPr="009A4DBD" w:rsidRDefault="00C5634C" w:rsidP="004319D0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A4DBD">
        <w:rPr>
          <w:rFonts w:ascii="Times New Roman" w:hAnsi="Times New Roman" w:cs="Times New Roman"/>
          <w:bCs/>
          <w:color w:val="000000"/>
          <w:sz w:val="28"/>
          <w:szCs w:val="28"/>
        </w:rPr>
        <w:t>від</w:t>
      </w:r>
      <w:r w:rsidRPr="009A4DB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25</w:t>
      </w:r>
      <w:r w:rsidRPr="009A4DB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06</w:t>
      </w:r>
      <w:r w:rsidRPr="009A4DB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  <w:r w:rsidRPr="009A4DBD">
        <w:rPr>
          <w:rFonts w:ascii="Times New Roman" w:hAnsi="Times New Roman" w:cs="Times New Roman"/>
          <w:bCs/>
          <w:color w:val="000000"/>
          <w:sz w:val="28"/>
          <w:szCs w:val="28"/>
        </w:rPr>
        <w:t>201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9</w:t>
      </w:r>
      <w:proofErr w:type="gramStart"/>
      <w:r w:rsidRPr="009A4DBD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proofErr w:type="gramEnd"/>
      <w:r w:rsidRPr="009A4D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4319D0" w:rsidRPr="009A4DBD">
        <w:rPr>
          <w:rFonts w:ascii="Times New Roman" w:hAnsi="Times New Roman" w:cs="Times New Roman"/>
          <w:bCs/>
          <w:color w:val="000000"/>
          <w:sz w:val="28"/>
          <w:szCs w:val="28"/>
        </w:rPr>
        <w:t>№</w:t>
      </w:r>
      <w:r w:rsidR="00DB2BB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1195</w:t>
      </w:r>
      <w:r w:rsidR="004C531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4319D0" w:rsidRPr="009A4D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4319D0" w:rsidRDefault="004319D0" w:rsidP="004319D0">
      <w:pPr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19D0" w:rsidRDefault="004319D0" w:rsidP="004319D0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r w:rsidRPr="009A4D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ПОЛОЖЕННЯ</w:t>
      </w:r>
      <w:r w:rsidRPr="009A4DBD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про оподаткування </w:t>
      </w:r>
      <w:r w:rsidRPr="009A4DBD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податком на нерухоме майно,  відмінне від земельної ділянки</w:t>
      </w:r>
    </w:p>
    <w:p w:rsidR="004319D0" w:rsidRPr="009A4DBD" w:rsidRDefault="004319D0" w:rsidP="004319D0">
      <w:pP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  <w:r w:rsidRPr="009A4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Платників </w:t>
      </w:r>
      <w:r w:rsidRPr="009A4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податку на нерухоме майно, відмінне від земельної ділянки (далі – податок) </w:t>
      </w:r>
      <w:r w:rsidRPr="009A4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визначено пунктом 266.1 статті 269 Податкового кодексу України.</w:t>
      </w:r>
    </w:p>
    <w:p w:rsidR="004319D0" w:rsidRDefault="004319D0" w:rsidP="004319D0">
      <w:pP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9A4D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 Об’єкт оподаткування визначено пунктом 266.2 статті 266 Податкового кодексу України.</w:t>
      </w:r>
    </w:p>
    <w:p w:rsidR="004319D0" w:rsidRDefault="004319D0" w:rsidP="004319D0">
      <w:pPr>
        <w:spacing w:before="0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</w:t>
      </w:r>
      <w:r w:rsidRPr="009A4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Базу оподаткування визначено пунктом 266.3 статті 266 Податкового кодексу України.</w:t>
      </w:r>
    </w:p>
    <w:p w:rsidR="004319D0" w:rsidRPr="009A4DBD" w:rsidRDefault="004319D0" w:rsidP="004319D0">
      <w:pP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Pr="009A4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 Ставки податку визначено у додатку 1.1 </w:t>
      </w:r>
      <w:r w:rsidRPr="009A4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та додатку 1.2 </w:t>
      </w:r>
      <w:r w:rsidRPr="009A4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«Ставки </w:t>
      </w:r>
      <w:r w:rsidRPr="009A4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податку на нерухоме майно, відмінне від земельної ділянки</w:t>
      </w:r>
      <w:r w:rsidRPr="009A4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до цього Положення;</w:t>
      </w:r>
    </w:p>
    <w:p w:rsidR="004319D0" w:rsidRPr="009A4DBD" w:rsidRDefault="004319D0" w:rsidP="004319D0">
      <w:pPr>
        <w:widowControl w:val="0"/>
        <w:suppressAutoHyphens/>
        <w:spacing w:before="0" w:after="0" w:line="240" w:lineRule="auto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</w:pPr>
      <w:r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</w:rPr>
        <w:t xml:space="preserve">     </w:t>
      </w:r>
      <w:r w:rsidRPr="009A4DBD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val="uk-UA"/>
        </w:rPr>
        <w:t>5. Пільги зі сплати податку:</w:t>
      </w:r>
    </w:p>
    <w:p w:rsidR="004319D0" w:rsidRPr="009A4DBD" w:rsidRDefault="004319D0" w:rsidP="004319D0">
      <w:pPr>
        <w:widowControl w:val="0"/>
        <w:suppressAutoHyphens/>
        <w:spacing w:before="0" w:after="0" w:line="240" w:lineRule="auto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</w:pP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 xml:space="preserve">5.1. перелік пільг та особливості їх застосування визначено пунктом 266.4 </w:t>
      </w: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br/>
        <w:t>статті 266 Податкового кодексу України;</w:t>
      </w:r>
    </w:p>
    <w:p w:rsidR="004319D0" w:rsidRPr="009A4DBD" w:rsidRDefault="004319D0" w:rsidP="004319D0">
      <w:pPr>
        <w:widowControl w:val="0"/>
        <w:suppressAutoHyphens/>
        <w:spacing w:before="0" w:after="0" w:line="240" w:lineRule="auto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</w:pP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 xml:space="preserve">5.2. перелік пільг для фізичних та юридичних осіб, наданих у межах норм  підпункту 266.4.2 пункту 266.4 статті 266 Податкового кодексу України, визначено у додатку 1.3 «Пільги зі сплати </w:t>
      </w: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 w:eastAsia="uk-UA"/>
        </w:rPr>
        <w:t>податку на нерухоме майно, відмінне від земельної ділянки</w:t>
      </w: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» до цього</w:t>
      </w:r>
      <w:r w:rsidRPr="009A4DBD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val="uk-UA"/>
        </w:rPr>
        <w:t xml:space="preserve"> Положення</w:t>
      </w: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;</w:t>
      </w:r>
    </w:p>
    <w:p w:rsidR="004319D0" w:rsidRPr="009A4DBD" w:rsidRDefault="004319D0" w:rsidP="004319D0">
      <w:pPr>
        <w:widowControl w:val="0"/>
        <w:suppressAutoHyphens/>
        <w:spacing w:before="0" w:after="0" w:line="240" w:lineRule="auto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</w:pP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5.3. перелік об’єктів нерухомості, які не підлягають оподаткуванню податком, визначено підпунктом 266.2.2 пункту 266.2 статті 266 Податкового кодексу України.</w:t>
      </w:r>
    </w:p>
    <w:p w:rsidR="004319D0" w:rsidRPr="009A4DBD" w:rsidRDefault="004319D0" w:rsidP="004319D0">
      <w:pPr>
        <w:widowControl w:val="0"/>
        <w:suppressAutoHyphens/>
        <w:spacing w:before="0" w:after="0" w:line="240" w:lineRule="auto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</w:pPr>
      <w:r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val="uk-UA"/>
        </w:rPr>
        <w:t xml:space="preserve">       </w:t>
      </w:r>
      <w:r w:rsidRPr="009A4DBD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val="uk-UA"/>
        </w:rPr>
        <w:t>6. Порядок обчислення податку</w:t>
      </w: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 xml:space="preserve"> визначено підпунктами 266.7.1 – 266.7.3 пункту 266.7, пунктом 266.8 статті 266 Податкового кодексу України.</w:t>
      </w:r>
    </w:p>
    <w:p w:rsidR="004319D0" w:rsidRPr="009A4DBD" w:rsidRDefault="004319D0" w:rsidP="004319D0">
      <w:pPr>
        <w:widowControl w:val="0"/>
        <w:suppressAutoHyphens/>
        <w:spacing w:before="0" w:after="0" w:line="240" w:lineRule="auto"/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val="uk-UA"/>
        </w:rPr>
      </w:pPr>
      <w:r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val="uk-UA"/>
        </w:rPr>
        <w:t xml:space="preserve">       </w:t>
      </w:r>
      <w:r w:rsidRPr="009A4DBD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val="uk-UA"/>
        </w:rPr>
        <w:t xml:space="preserve">7. Податковий період для податку визначено </w:t>
      </w: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 xml:space="preserve">пунктом 266.6 статті 266 </w:t>
      </w:r>
      <w:r w:rsidRPr="009A4DBD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val="uk-UA"/>
        </w:rPr>
        <w:t xml:space="preserve"> </w:t>
      </w: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Податкового кодексу України.</w:t>
      </w:r>
    </w:p>
    <w:p w:rsidR="004319D0" w:rsidRPr="009A4DBD" w:rsidRDefault="004319D0" w:rsidP="004319D0">
      <w:pPr>
        <w:widowControl w:val="0"/>
        <w:suppressAutoHyphens/>
        <w:spacing w:before="0" w:after="0" w:line="240" w:lineRule="auto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</w:pPr>
      <w:r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val="uk-UA"/>
        </w:rPr>
        <w:t xml:space="preserve">      </w:t>
      </w:r>
      <w:r w:rsidRPr="009A4DBD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val="uk-UA"/>
        </w:rPr>
        <w:t xml:space="preserve">8. Строк та порядок сплати податку визначено пунктами 266.9, 266.10 статті 266 </w:t>
      </w: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Податкового кодексу України.</w:t>
      </w:r>
    </w:p>
    <w:p w:rsidR="004319D0" w:rsidRPr="009A4DBD" w:rsidRDefault="004319D0" w:rsidP="004319D0">
      <w:pPr>
        <w:spacing w:before="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9A4DBD">
        <w:rPr>
          <w:rFonts w:ascii="Times New Roman" w:hAnsi="Times New Roman" w:cs="Times New Roman"/>
          <w:color w:val="000000"/>
          <w:sz w:val="28"/>
          <w:szCs w:val="28"/>
        </w:rPr>
        <w:t xml:space="preserve">9. Строк та порядок подання звітності визначено </w:t>
      </w:r>
      <w:proofErr w:type="gramStart"/>
      <w:r w:rsidRPr="009A4DBD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9A4DBD">
        <w:rPr>
          <w:rFonts w:ascii="Times New Roman" w:hAnsi="Times New Roman" w:cs="Times New Roman"/>
          <w:color w:val="000000"/>
          <w:sz w:val="28"/>
          <w:szCs w:val="28"/>
        </w:rPr>
        <w:t>ідпунктом 266.7.5 пункту 266.7 статті 266 Податкового кодексу України.</w:t>
      </w:r>
    </w:p>
    <w:p w:rsidR="00C5634C" w:rsidRDefault="00C5634C" w:rsidP="00C5634C">
      <w:pPr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5634C" w:rsidRDefault="00C5634C" w:rsidP="00C5634C">
      <w:pPr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319D0" w:rsidRPr="009A4DBD" w:rsidRDefault="004319D0" w:rsidP="004319D0">
      <w:pPr>
        <w:widowControl w:val="0"/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319D0" w:rsidRPr="009A4DBD" w:rsidRDefault="004319D0" w:rsidP="004319D0">
      <w:pPr>
        <w:widowControl w:val="0"/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sectPr w:rsidR="004319D0" w:rsidRPr="009A4DBD" w:rsidSect="004319D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319D0" w:rsidRPr="009A4DBD" w:rsidRDefault="004319D0" w:rsidP="004319D0">
      <w:pPr>
        <w:widowControl w:val="0"/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A4DBD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Додаток 1.</w:t>
      </w:r>
      <w:r w:rsidRPr="009A4DBD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1</w:t>
      </w:r>
      <w:r w:rsidRPr="009A4DBD">
        <w:rPr>
          <w:rFonts w:ascii="Times New Roman" w:hAnsi="Times New Roman" w:cs="Times New Roman"/>
          <w:bCs/>
          <w:color w:val="000000"/>
          <w:sz w:val="24"/>
          <w:szCs w:val="24"/>
        </w:rPr>
        <w:br w:type="textWrapping" w:clear="all"/>
        <w:t xml:space="preserve">до Положення </w:t>
      </w:r>
    </w:p>
    <w:p w:rsidR="004319D0" w:rsidRPr="009A4DBD" w:rsidRDefault="004319D0" w:rsidP="004319D0">
      <w:pPr>
        <w:widowControl w:val="0"/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9A4DBD">
        <w:rPr>
          <w:rFonts w:ascii="Times New Roman" w:hAnsi="Times New Roman" w:cs="Times New Roman"/>
          <w:bCs/>
          <w:color w:val="000000"/>
          <w:sz w:val="24"/>
          <w:szCs w:val="24"/>
        </w:rPr>
        <w:t>про оподаткування податком на нерухоме майно,</w:t>
      </w:r>
    </w:p>
    <w:p w:rsidR="004319D0" w:rsidRPr="009A4DBD" w:rsidRDefault="004319D0" w:rsidP="004319D0">
      <w:pPr>
        <w:keepNext/>
        <w:keepLines/>
        <w:spacing w:before="0"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A4D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відмінне від земельної ділянки</w:t>
      </w:r>
    </w:p>
    <w:p w:rsidR="004319D0" w:rsidRPr="009A4DBD" w:rsidRDefault="004319D0" w:rsidP="004319D0">
      <w:pPr>
        <w:keepNext/>
        <w:keepLines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9A4DB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Ставки</w:t>
      </w:r>
      <w:r w:rsidRPr="009A4DBD">
        <w:rPr>
          <w:rFonts w:ascii="Times New Roman" w:eastAsia="Times New Roman" w:hAnsi="Times New Roman" w:cs="Times New Roman"/>
          <w:b/>
          <w:noProof/>
          <w:sz w:val="24"/>
          <w:szCs w:val="24"/>
          <w:vertAlign w:val="superscript"/>
          <w:lang w:eastAsia="ru-RU"/>
        </w:rPr>
        <w:t xml:space="preserve"> </w:t>
      </w:r>
      <w:r w:rsidRPr="009A4DB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податку на нерухоме майно, відмінне від земельної ділянки</w:t>
      </w:r>
    </w:p>
    <w:p w:rsidR="004319D0" w:rsidRPr="009A4DBD" w:rsidRDefault="004319D0" w:rsidP="004319D0">
      <w:pPr>
        <w:spacing w:before="0"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A4D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Ставки встановлюються на 20</w:t>
      </w:r>
      <w:r w:rsidR="008465B9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20</w:t>
      </w:r>
      <w:r w:rsidRPr="009A4D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рік та вводяться в дію з 01 січня 20</w:t>
      </w:r>
      <w:r w:rsidR="005D1C87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20</w:t>
      </w:r>
      <w:r w:rsidRPr="009A4D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року.</w:t>
      </w:r>
    </w:p>
    <w:tbl>
      <w:tblPr>
        <w:tblW w:w="14772" w:type="dxa"/>
        <w:tblInd w:w="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"/>
        <w:gridCol w:w="1010"/>
        <w:gridCol w:w="833"/>
        <w:gridCol w:w="1701"/>
        <w:gridCol w:w="3119"/>
        <w:gridCol w:w="1987"/>
        <w:gridCol w:w="1025"/>
        <w:gridCol w:w="1010"/>
        <w:gridCol w:w="1052"/>
        <w:gridCol w:w="1078"/>
        <w:gridCol w:w="945"/>
        <w:gridCol w:w="984"/>
      </w:tblGrid>
      <w:tr w:rsidR="004319D0" w:rsidRPr="009A4DBD" w:rsidTr="00C5634C">
        <w:trPr>
          <w:gridBefore w:val="1"/>
          <w:wBefore w:w="28" w:type="dxa"/>
        </w:trPr>
        <w:tc>
          <w:tcPr>
            <w:tcW w:w="1843" w:type="dxa"/>
            <w:gridSpan w:val="2"/>
            <w:vAlign w:val="center"/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Код області</w:t>
            </w:r>
          </w:p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701" w:type="dxa"/>
            <w:vAlign w:val="center"/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Код району</w:t>
            </w:r>
          </w:p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12031</w:t>
            </w:r>
          </w:p>
        </w:tc>
        <w:tc>
          <w:tcPr>
            <w:tcW w:w="3119" w:type="dxa"/>
            <w:vAlign w:val="center"/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Код згідно з КОАТУУ</w:t>
            </w:r>
          </w:p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4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1220310300</w:t>
            </w:r>
          </w:p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1220310301</w:t>
            </w:r>
          </w:p>
        </w:tc>
        <w:tc>
          <w:tcPr>
            <w:tcW w:w="8081" w:type="dxa"/>
            <w:gridSpan w:val="7"/>
            <w:vAlign w:val="center"/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Зеленодольська ОТГ: м.Зеленодольськ, с.Мала Костромка </w:t>
            </w:r>
          </w:p>
        </w:tc>
      </w:tr>
      <w:tr w:rsidR="004319D0" w:rsidRPr="009A4DBD" w:rsidTr="004319D0">
        <w:tblPrEx>
          <w:tblBorders>
            <w:left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0"/>
          <w:tblHeader/>
        </w:trPr>
        <w:tc>
          <w:tcPr>
            <w:tcW w:w="8678" w:type="dxa"/>
            <w:gridSpan w:val="6"/>
            <w:vAlign w:val="center"/>
            <w:hideMark/>
          </w:tcPr>
          <w:p w:rsidR="004319D0" w:rsidRPr="009A07DC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Класифікація будівель та споруд</w:t>
            </w:r>
          </w:p>
        </w:tc>
        <w:tc>
          <w:tcPr>
            <w:tcW w:w="6094" w:type="dxa"/>
            <w:gridSpan w:val="6"/>
            <w:vAlign w:val="center"/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Ставки податку за 1 кв. метр</w:t>
            </w: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(відсотків розміру мінімальної заробітної плати)</w:t>
            </w:r>
          </w:p>
        </w:tc>
      </w:tr>
      <w:tr w:rsidR="004319D0" w:rsidRPr="009A4DBD" w:rsidTr="004319D0">
        <w:tblPrEx>
          <w:tblBorders>
            <w:left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0"/>
          <w:tblHeader/>
        </w:trPr>
        <w:tc>
          <w:tcPr>
            <w:tcW w:w="1038" w:type="dxa"/>
            <w:gridSpan w:val="2"/>
            <w:vMerge w:val="restart"/>
            <w:vAlign w:val="center"/>
            <w:hideMark/>
          </w:tcPr>
          <w:p w:rsidR="004319D0" w:rsidRPr="009A07DC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код</w:t>
            </w:r>
          </w:p>
        </w:tc>
        <w:tc>
          <w:tcPr>
            <w:tcW w:w="7640" w:type="dxa"/>
            <w:gridSpan w:val="4"/>
            <w:vMerge w:val="restart"/>
            <w:vAlign w:val="center"/>
            <w:hideMark/>
          </w:tcPr>
          <w:p w:rsidR="004319D0" w:rsidRPr="009A07DC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найменування</w:t>
            </w:r>
          </w:p>
        </w:tc>
        <w:tc>
          <w:tcPr>
            <w:tcW w:w="3087" w:type="dxa"/>
            <w:gridSpan w:val="3"/>
            <w:vAlign w:val="center"/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юридичних осіб</w:t>
            </w:r>
          </w:p>
        </w:tc>
        <w:tc>
          <w:tcPr>
            <w:tcW w:w="3007" w:type="dxa"/>
            <w:gridSpan w:val="3"/>
            <w:vAlign w:val="center"/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фізичних осіб</w:t>
            </w:r>
          </w:p>
        </w:tc>
      </w:tr>
      <w:tr w:rsidR="004319D0" w:rsidRPr="009A4DBD" w:rsidTr="004319D0">
        <w:tblPrEx>
          <w:tblBorders>
            <w:left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0"/>
          <w:tblHeader/>
        </w:trPr>
        <w:tc>
          <w:tcPr>
            <w:tcW w:w="1038" w:type="dxa"/>
            <w:gridSpan w:val="2"/>
            <w:vMerge/>
            <w:vAlign w:val="center"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7640" w:type="dxa"/>
            <w:gridSpan w:val="4"/>
            <w:vMerge/>
            <w:vAlign w:val="center"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025" w:type="dxa"/>
            <w:vAlign w:val="center"/>
            <w:hideMark/>
          </w:tcPr>
          <w:p w:rsidR="004319D0" w:rsidRPr="009A07DC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 зона</w:t>
            </w:r>
          </w:p>
        </w:tc>
        <w:tc>
          <w:tcPr>
            <w:tcW w:w="1010" w:type="dxa"/>
            <w:vAlign w:val="center"/>
            <w:hideMark/>
          </w:tcPr>
          <w:p w:rsidR="004319D0" w:rsidRPr="009A07DC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 зона</w:t>
            </w:r>
          </w:p>
        </w:tc>
        <w:tc>
          <w:tcPr>
            <w:tcW w:w="1052" w:type="dxa"/>
            <w:vAlign w:val="center"/>
            <w:hideMark/>
          </w:tcPr>
          <w:p w:rsidR="004319D0" w:rsidRPr="009A07DC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3 зона</w:t>
            </w:r>
          </w:p>
        </w:tc>
        <w:tc>
          <w:tcPr>
            <w:tcW w:w="1078" w:type="dxa"/>
            <w:vAlign w:val="center"/>
            <w:hideMark/>
          </w:tcPr>
          <w:p w:rsidR="004319D0" w:rsidRPr="009A07DC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 зона</w:t>
            </w:r>
          </w:p>
        </w:tc>
        <w:tc>
          <w:tcPr>
            <w:tcW w:w="945" w:type="dxa"/>
            <w:vAlign w:val="center"/>
            <w:hideMark/>
          </w:tcPr>
          <w:p w:rsidR="004319D0" w:rsidRPr="009A07DC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 зона</w:t>
            </w:r>
          </w:p>
        </w:tc>
        <w:tc>
          <w:tcPr>
            <w:tcW w:w="984" w:type="dxa"/>
            <w:vAlign w:val="center"/>
            <w:hideMark/>
          </w:tcPr>
          <w:p w:rsidR="004319D0" w:rsidRPr="009A07DC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3 зона</w:t>
            </w:r>
          </w:p>
        </w:tc>
      </w:tr>
      <w:tr w:rsidR="004319D0" w:rsidRPr="009A4DBD" w:rsidTr="004319D0">
        <w:tblPrEx>
          <w:tblBorders>
            <w:left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1038" w:type="dxa"/>
            <w:gridSpan w:val="2"/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7640" w:type="dxa"/>
            <w:gridSpan w:val="4"/>
            <w:vAlign w:val="center"/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Будівлі житлові</w:t>
            </w:r>
          </w:p>
        </w:tc>
        <w:tc>
          <w:tcPr>
            <w:tcW w:w="1025" w:type="dxa"/>
          </w:tcPr>
          <w:p w:rsidR="004319D0" w:rsidRPr="009A4DBD" w:rsidRDefault="004F5086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10" w:type="dxa"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0,25</w:t>
            </w:r>
          </w:p>
        </w:tc>
        <w:tc>
          <w:tcPr>
            <w:tcW w:w="945" w:type="dxa"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984" w:type="dxa"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4319D0" w:rsidRPr="009A4DBD" w:rsidTr="004319D0">
        <w:tblPrEx>
          <w:tblBorders>
            <w:left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1038" w:type="dxa"/>
            <w:gridSpan w:val="2"/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 </w:t>
            </w:r>
          </w:p>
        </w:tc>
        <w:tc>
          <w:tcPr>
            <w:tcW w:w="7640" w:type="dxa"/>
            <w:gridSpan w:val="4"/>
            <w:vAlign w:val="center"/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Будівлі нежитлові</w:t>
            </w:r>
          </w:p>
        </w:tc>
        <w:tc>
          <w:tcPr>
            <w:tcW w:w="1025" w:type="dxa"/>
          </w:tcPr>
          <w:p w:rsidR="004319D0" w:rsidRPr="009A4DBD" w:rsidRDefault="004F5086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10" w:type="dxa"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945" w:type="dxa"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984" w:type="dxa"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</w:tbl>
    <w:p w:rsidR="004319D0" w:rsidRPr="009A4DBD" w:rsidRDefault="004319D0" w:rsidP="004319D0">
      <w:pPr>
        <w:widowControl w:val="0"/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A4DBD">
        <w:rPr>
          <w:rFonts w:ascii="Times New Roman" w:hAnsi="Times New Roman" w:cs="Times New Roman"/>
          <w:bCs/>
          <w:color w:val="000000"/>
          <w:sz w:val="24"/>
          <w:szCs w:val="24"/>
        </w:rPr>
        <w:t>Додаток 1.</w:t>
      </w:r>
      <w:r w:rsidRPr="009A4DBD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2</w:t>
      </w:r>
      <w:r w:rsidRPr="009A4DBD">
        <w:rPr>
          <w:rFonts w:ascii="Times New Roman" w:hAnsi="Times New Roman" w:cs="Times New Roman"/>
          <w:bCs/>
          <w:color w:val="000000"/>
          <w:sz w:val="24"/>
          <w:szCs w:val="24"/>
        </w:rPr>
        <w:br w:type="textWrapping" w:clear="all"/>
        <w:t xml:space="preserve">до Положення </w:t>
      </w:r>
    </w:p>
    <w:p w:rsidR="004319D0" w:rsidRPr="009A4DBD" w:rsidRDefault="004319D0" w:rsidP="004319D0">
      <w:pPr>
        <w:widowControl w:val="0"/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9A4DBD">
        <w:rPr>
          <w:rFonts w:ascii="Times New Roman" w:hAnsi="Times New Roman" w:cs="Times New Roman"/>
          <w:bCs/>
          <w:color w:val="000000"/>
          <w:sz w:val="24"/>
          <w:szCs w:val="24"/>
        </w:rPr>
        <w:t>про оподаткування податком на нерухоме майно,</w:t>
      </w:r>
    </w:p>
    <w:p w:rsidR="004319D0" w:rsidRPr="009A4DBD" w:rsidRDefault="004319D0" w:rsidP="004319D0">
      <w:pPr>
        <w:keepNext/>
        <w:keepLines/>
        <w:spacing w:before="0"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A4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9A4D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відмінне від земельної ділянки</w:t>
      </w:r>
    </w:p>
    <w:p w:rsidR="004319D0" w:rsidRPr="009A4DBD" w:rsidRDefault="004319D0" w:rsidP="004319D0">
      <w:pPr>
        <w:keepNext/>
        <w:keepLines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9A4DB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Ставки</w:t>
      </w:r>
      <w:r w:rsidRPr="009A4DBD">
        <w:rPr>
          <w:rFonts w:ascii="Times New Roman" w:eastAsia="Times New Roman" w:hAnsi="Times New Roman" w:cs="Times New Roman"/>
          <w:b/>
          <w:noProof/>
          <w:sz w:val="24"/>
          <w:szCs w:val="24"/>
          <w:vertAlign w:val="superscript"/>
          <w:lang w:eastAsia="ru-RU"/>
        </w:rPr>
        <w:t xml:space="preserve"> </w:t>
      </w:r>
      <w:r w:rsidRPr="009A4DB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податку на нерухоме майно, відмінне від земельної ділянки</w:t>
      </w:r>
      <w:r w:rsidRPr="009A4DBD">
        <w:rPr>
          <w:rFonts w:ascii="Times New Roman" w:eastAsia="Times New Roman" w:hAnsi="Times New Roman" w:cs="Times New Roman"/>
          <w:b/>
          <w:noProof/>
          <w:sz w:val="24"/>
          <w:szCs w:val="24"/>
          <w:vertAlign w:val="superscript"/>
          <w:lang w:eastAsia="ru-RU"/>
        </w:rPr>
        <w:t>1</w:t>
      </w:r>
    </w:p>
    <w:p w:rsidR="004319D0" w:rsidRPr="009A4DBD" w:rsidRDefault="004319D0" w:rsidP="004319D0">
      <w:pPr>
        <w:spacing w:before="0"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A4D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Ставки встановлюються на 20</w:t>
      </w:r>
      <w:r w:rsidR="008465B9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20</w:t>
      </w:r>
      <w:r w:rsidR="004F5086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 </w:t>
      </w:r>
      <w:r w:rsidRPr="009A4D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рік та вводяться в дію з 01 січня 20</w:t>
      </w:r>
      <w:r w:rsidR="005D1C87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20</w:t>
      </w:r>
      <w:r w:rsidRPr="009A4D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року.</w:t>
      </w:r>
    </w:p>
    <w:tbl>
      <w:tblPr>
        <w:tblW w:w="14772" w:type="dxa"/>
        <w:tblInd w:w="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"/>
        <w:gridCol w:w="1010"/>
        <w:gridCol w:w="833"/>
        <w:gridCol w:w="1701"/>
        <w:gridCol w:w="4111"/>
        <w:gridCol w:w="995"/>
        <w:gridCol w:w="1025"/>
        <w:gridCol w:w="1010"/>
        <w:gridCol w:w="1052"/>
        <w:gridCol w:w="1078"/>
        <w:gridCol w:w="945"/>
        <w:gridCol w:w="984"/>
      </w:tblGrid>
      <w:tr w:rsidR="004319D0" w:rsidRPr="009A4DBD" w:rsidTr="00C5634C">
        <w:trPr>
          <w:gridBefore w:val="1"/>
          <w:wBefore w:w="28" w:type="dxa"/>
        </w:trPr>
        <w:tc>
          <w:tcPr>
            <w:tcW w:w="1843" w:type="dxa"/>
            <w:gridSpan w:val="2"/>
            <w:vAlign w:val="center"/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Код області</w:t>
            </w:r>
          </w:p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701" w:type="dxa"/>
            <w:vAlign w:val="center"/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Код району</w:t>
            </w:r>
          </w:p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12031</w:t>
            </w:r>
          </w:p>
        </w:tc>
        <w:tc>
          <w:tcPr>
            <w:tcW w:w="4111" w:type="dxa"/>
            <w:vAlign w:val="center"/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Код згідно з КОАТУУ</w:t>
            </w:r>
          </w:p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cs="Times New Roman"/>
                <w:b/>
                <w:bCs/>
                <w:lang w:val="uk-UA"/>
              </w:rPr>
            </w:pPr>
            <w:r w:rsidRPr="009A4DBD">
              <w:rPr>
                <w:rFonts w:cs="Times New Roman"/>
                <w:b/>
                <w:bCs/>
                <w:lang w:val="uk-UA"/>
              </w:rPr>
              <w:t>1220381100</w:t>
            </w:r>
          </w:p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cs="Times New Roman"/>
                <w:b/>
                <w:bCs/>
                <w:lang w:val="uk-UA"/>
              </w:rPr>
            </w:pPr>
            <w:r w:rsidRPr="009A4DBD">
              <w:rPr>
                <w:rFonts w:cs="Times New Roman"/>
                <w:b/>
                <w:bCs/>
                <w:lang w:val="uk-UA"/>
              </w:rPr>
              <w:t>1220385500</w:t>
            </w:r>
          </w:p>
        </w:tc>
        <w:tc>
          <w:tcPr>
            <w:tcW w:w="7089" w:type="dxa"/>
            <w:gridSpan w:val="7"/>
            <w:vAlign w:val="center"/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Зеленодольська ОТГ: с.Велика Костромка, с.Мар’янське </w:t>
            </w:r>
          </w:p>
        </w:tc>
      </w:tr>
      <w:tr w:rsidR="004319D0" w:rsidRPr="009A4DBD" w:rsidTr="004319D0">
        <w:tblPrEx>
          <w:tblBorders>
            <w:left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0"/>
          <w:tblHeader/>
        </w:trPr>
        <w:tc>
          <w:tcPr>
            <w:tcW w:w="8678" w:type="dxa"/>
            <w:gridSpan w:val="6"/>
            <w:vAlign w:val="center"/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Класифікація будівель та споруд</w:t>
            </w:r>
          </w:p>
        </w:tc>
        <w:tc>
          <w:tcPr>
            <w:tcW w:w="6094" w:type="dxa"/>
            <w:gridSpan w:val="6"/>
            <w:vAlign w:val="center"/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Ставки податку</w:t>
            </w: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3</w:t>
            </w: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за 1 кв. метр</w:t>
            </w: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br/>
              <w:t>(відсотків розміру мінімальної заробітної плати)</w:t>
            </w:r>
          </w:p>
        </w:tc>
      </w:tr>
      <w:tr w:rsidR="004319D0" w:rsidRPr="009A4DBD" w:rsidTr="004319D0">
        <w:tblPrEx>
          <w:tblBorders>
            <w:left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0"/>
          <w:tblHeader/>
        </w:trPr>
        <w:tc>
          <w:tcPr>
            <w:tcW w:w="1038" w:type="dxa"/>
            <w:gridSpan w:val="2"/>
            <w:vMerge w:val="restart"/>
            <w:vAlign w:val="center"/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код</w:t>
            </w:r>
          </w:p>
        </w:tc>
        <w:tc>
          <w:tcPr>
            <w:tcW w:w="7640" w:type="dxa"/>
            <w:gridSpan w:val="4"/>
            <w:vMerge w:val="restart"/>
            <w:vAlign w:val="center"/>
            <w:hideMark/>
          </w:tcPr>
          <w:p w:rsidR="004319D0" w:rsidRPr="009A07DC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наймену</w:t>
            </w: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вання</w:t>
            </w:r>
          </w:p>
        </w:tc>
        <w:tc>
          <w:tcPr>
            <w:tcW w:w="3087" w:type="dxa"/>
            <w:gridSpan w:val="3"/>
            <w:vAlign w:val="center"/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юридичних осіб</w:t>
            </w:r>
          </w:p>
        </w:tc>
        <w:tc>
          <w:tcPr>
            <w:tcW w:w="3007" w:type="dxa"/>
            <w:gridSpan w:val="3"/>
            <w:vAlign w:val="center"/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фізичних осіб</w:t>
            </w:r>
          </w:p>
        </w:tc>
      </w:tr>
      <w:tr w:rsidR="004319D0" w:rsidRPr="009A4DBD" w:rsidTr="004319D0">
        <w:tblPrEx>
          <w:tblBorders>
            <w:left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0"/>
          <w:tblHeader/>
        </w:trPr>
        <w:tc>
          <w:tcPr>
            <w:tcW w:w="1038" w:type="dxa"/>
            <w:gridSpan w:val="2"/>
            <w:vMerge/>
            <w:vAlign w:val="center"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7640" w:type="dxa"/>
            <w:gridSpan w:val="4"/>
            <w:vMerge/>
            <w:vAlign w:val="center"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025" w:type="dxa"/>
            <w:vAlign w:val="center"/>
            <w:hideMark/>
          </w:tcPr>
          <w:p w:rsidR="004319D0" w:rsidRPr="009A07DC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 зона</w:t>
            </w:r>
          </w:p>
        </w:tc>
        <w:tc>
          <w:tcPr>
            <w:tcW w:w="1010" w:type="dxa"/>
            <w:vAlign w:val="center"/>
            <w:hideMark/>
          </w:tcPr>
          <w:p w:rsidR="004319D0" w:rsidRPr="009A07DC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 зона</w:t>
            </w:r>
          </w:p>
        </w:tc>
        <w:tc>
          <w:tcPr>
            <w:tcW w:w="1052" w:type="dxa"/>
            <w:vAlign w:val="center"/>
            <w:hideMark/>
          </w:tcPr>
          <w:p w:rsidR="004319D0" w:rsidRPr="009A07DC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3 зона</w:t>
            </w:r>
          </w:p>
        </w:tc>
        <w:tc>
          <w:tcPr>
            <w:tcW w:w="1078" w:type="dxa"/>
            <w:vAlign w:val="center"/>
            <w:hideMark/>
          </w:tcPr>
          <w:p w:rsidR="004319D0" w:rsidRPr="009A07DC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 зона</w:t>
            </w:r>
          </w:p>
        </w:tc>
        <w:tc>
          <w:tcPr>
            <w:tcW w:w="945" w:type="dxa"/>
            <w:vAlign w:val="center"/>
            <w:hideMark/>
          </w:tcPr>
          <w:p w:rsidR="004319D0" w:rsidRPr="009A07DC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 зона</w:t>
            </w:r>
          </w:p>
        </w:tc>
        <w:tc>
          <w:tcPr>
            <w:tcW w:w="984" w:type="dxa"/>
            <w:vAlign w:val="center"/>
            <w:hideMark/>
          </w:tcPr>
          <w:p w:rsidR="004319D0" w:rsidRPr="009A07DC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3 зона</w:t>
            </w:r>
          </w:p>
        </w:tc>
      </w:tr>
      <w:tr w:rsidR="004319D0" w:rsidRPr="009A4DBD" w:rsidTr="004319D0">
        <w:tblPrEx>
          <w:tblBorders>
            <w:left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1038" w:type="dxa"/>
            <w:gridSpan w:val="2"/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7640" w:type="dxa"/>
            <w:gridSpan w:val="4"/>
            <w:vAlign w:val="center"/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Будівлі житлові</w:t>
            </w:r>
          </w:p>
        </w:tc>
        <w:tc>
          <w:tcPr>
            <w:tcW w:w="1025" w:type="dxa"/>
          </w:tcPr>
          <w:p w:rsidR="004319D0" w:rsidRPr="009A4DBD" w:rsidRDefault="004319D0" w:rsidP="00D35E4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</w:t>
            </w:r>
            <w:r w:rsidR="00D35E4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7</w:t>
            </w:r>
            <w:r w:rsidR="004F508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010" w:type="dxa"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0,25</w:t>
            </w:r>
          </w:p>
        </w:tc>
        <w:tc>
          <w:tcPr>
            <w:tcW w:w="945" w:type="dxa"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984" w:type="dxa"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4319D0" w:rsidRPr="009A4DBD" w:rsidTr="004319D0">
        <w:tblPrEx>
          <w:tblBorders>
            <w:left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1038" w:type="dxa"/>
            <w:gridSpan w:val="2"/>
            <w:hideMark/>
          </w:tcPr>
          <w:p w:rsidR="004319D0" w:rsidRPr="009A4DBD" w:rsidRDefault="004319D0" w:rsidP="00C5634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 </w:t>
            </w:r>
          </w:p>
        </w:tc>
        <w:tc>
          <w:tcPr>
            <w:tcW w:w="7640" w:type="dxa"/>
            <w:gridSpan w:val="4"/>
            <w:vAlign w:val="center"/>
            <w:hideMark/>
          </w:tcPr>
          <w:p w:rsidR="004319D0" w:rsidRPr="009A4DBD" w:rsidRDefault="004319D0" w:rsidP="00C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Будівлі нежитлові</w:t>
            </w:r>
          </w:p>
        </w:tc>
        <w:tc>
          <w:tcPr>
            <w:tcW w:w="1025" w:type="dxa"/>
          </w:tcPr>
          <w:p w:rsidR="004319D0" w:rsidRPr="009A4DBD" w:rsidRDefault="004319D0" w:rsidP="00C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</w:t>
            </w:r>
            <w:r w:rsidR="00D35E4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7</w:t>
            </w:r>
            <w:r w:rsidR="004F508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010" w:type="dxa"/>
          </w:tcPr>
          <w:p w:rsidR="004319D0" w:rsidRPr="009A4DBD" w:rsidRDefault="004319D0" w:rsidP="00C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</w:tcPr>
          <w:p w:rsidR="004319D0" w:rsidRPr="009A4DBD" w:rsidRDefault="004319D0" w:rsidP="00C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</w:tcPr>
          <w:p w:rsidR="004319D0" w:rsidRPr="009A4DBD" w:rsidRDefault="004319D0" w:rsidP="00C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0,25</w:t>
            </w:r>
          </w:p>
        </w:tc>
        <w:tc>
          <w:tcPr>
            <w:tcW w:w="945" w:type="dxa"/>
          </w:tcPr>
          <w:p w:rsidR="004319D0" w:rsidRPr="009A4DBD" w:rsidRDefault="004319D0" w:rsidP="00C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984" w:type="dxa"/>
          </w:tcPr>
          <w:p w:rsidR="004319D0" w:rsidRPr="009A4DBD" w:rsidRDefault="004319D0" w:rsidP="00C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</w:tbl>
    <w:p w:rsidR="00C5634C" w:rsidRPr="009A4DBD" w:rsidRDefault="00C5634C" w:rsidP="00C5634C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sectPr w:rsidR="00C5634C" w:rsidRPr="009A4DBD" w:rsidSect="004319D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319D0" w:rsidRPr="009A4DBD" w:rsidRDefault="004319D0" w:rsidP="004319D0">
      <w:pPr>
        <w:widowControl w:val="0"/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A4DBD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Додаток 1.</w:t>
      </w:r>
      <w:r w:rsidRPr="009A4DB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3</w:t>
      </w:r>
      <w:r w:rsidRPr="009A4DBD">
        <w:rPr>
          <w:rFonts w:ascii="Times New Roman" w:hAnsi="Times New Roman" w:cs="Times New Roman"/>
          <w:bCs/>
          <w:color w:val="000000"/>
          <w:sz w:val="28"/>
          <w:szCs w:val="28"/>
        </w:rPr>
        <w:br w:type="textWrapping" w:clear="all"/>
        <w:t xml:space="preserve">до Положення </w:t>
      </w:r>
    </w:p>
    <w:p w:rsidR="004319D0" w:rsidRPr="009A4DBD" w:rsidRDefault="004319D0" w:rsidP="004319D0">
      <w:pPr>
        <w:widowControl w:val="0"/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9A4DBD">
        <w:rPr>
          <w:rFonts w:ascii="Times New Roman" w:hAnsi="Times New Roman" w:cs="Times New Roman"/>
          <w:bCs/>
          <w:color w:val="000000"/>
          <w:sz w:val="28"/>
          <w:szCs w:val="28"/>
        </w:rPr>
        <w:t>про оподаткування податком на нерухом</w:t>
      </w:r>
      <w:r w:rsidRPr="009A4DB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е </w:t>
      </w:r>
      <w:r w:rsidRPr="009A4DBD">
        <w:rPr>
          <w:rFonts w:ascii="Times New Roman" w:hAnsi="Times New Roman" w:cs="Times New Roman"/>
          <w:bCs/>
          <w:color w:val="000000"/>
          <w:sz w:val="28"/>
          <w:szCs w:val="28"/>
        </w:rPr>
        <w:t>майно,</w:t>
      </w:r>
    </w:p>
    <w:p w:rsidR="004319D0" w:rsidRPr="009A4DBD" w:rsidRDefault="004319D0" w:rsidP="004319D0">
      <w:pPr>
        <w:widowControl w:val="0"/>
        <w:spacing w:before="0" w:after="0" w:line="240" w:lineRule="auto"/>
        <w:jc w:val="right"/>
        <w:rPr>
          <w:rFonts w:ascii="Times New Roman" w:hAnsi="Times New Roman" w:cs="Times New Roman"/>
          <w:color w:val="000000"/>
          <w:szCs w:val="28"/>
          <w:lang w:val="uk-UA"/>
        </w:rPr>
      </w:pPr>
      <w:r w:rsidRPr="009A4D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відмінне від земельної ділянки</w:t>
      </w:r>
    </w:p>
    <w:p w:rsidR="004319D0" w:rsidRPr="009A4DBD" w:rsidRDefault="004319D0" w:rsidP="004319D0">
      <w:pPr>
        <w:keepNext/>
        <w:keepLines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A4D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ПЕРЕЛІК</w:t>
      </w:r>
      <w:r w:rsidRPr="009A4D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  <w:t>пільг для фізичних та юридичних осіб, наданих відповідно до підпункту 266.4.2 пункту 266.4 статті 266 Податкового кодексу України, із сплати податку на нерухоме майно, відмінне від земельної ділянки</w:t>
      </w:r>
    </w:p>
    <w:p w:rsidR="004319D0" w:rsidRPr="009A4DBD" w:rsidRDefault="004319D0" w:rsidP="004319D0">
      <w:pPr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4D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Пільги встановлюються на 20</w:t>
      </w:r>
      <w:r w:rsidR="005D1C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9A4D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 та вводяться в дію</w:t>
      </w:r>
      <w:r w:rsidRPr="009A4D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 з 01 січня 20</w:t>
      </w:r>
      <w:r w:rsidR="005D1C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9A4D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:rsidR="004319D0" w:rsidRPr="009A4DBD" w:rsidRDefault="004319D0" w:rsidP="004319D0">
      <w:pPr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5595" w:type="pct"/>
        <w:tblInd w:w="-412" w:type="dxa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3"/>
        <w:gridCol w:w="1203"/>
        <w:gridCol w:w="3974"/>
        <w:gridCol w:w="2555"/>
        <w:gridCol w:w="1955"/>
      </w:tblGrid>
      <w:tr w:rsidR="004319D0" w:rsidRPr="009A4DBD" w:rsidTr="004319D0">
        <w:tc>
          <w:tcPr>
            <w:tcW w:w="64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Код області</w:t>
            </w:r>
          </w:p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12</w:t>
            </w:r>
          </w:p>
        </w:tc>
        <w:tc>
          <w:tcPr>
            <w:tcW w:w="5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Код району</w:t>
            </w:r>
          </w:p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12203</w:t>
            </w:r>
          </w:p>
        </w:tc>
        <w:tc>
          <w:tcPr>
            <w:tcW w:w="17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Код згідно з КОАТУУ</w:t>
            </w:r>
          </w:p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cs="Times New Roman"/>
                <w:b/>
                <w:bCs/>
                <w:lang w:val="uk-UA"/>
              </w:rPr>
            </w:pPr>
            <w:r w:rsidRPr="009A4DBD">
              <w:rPr>
                <w:rFonts w:cs="Times New Roman"/>
                <w:b/>
                <w:bCs/>
                <w:lang w:val="uk-UA"/>
              </w:rPr>
              <w:t>1220381100</w:t>
            </w:r>
          </w:p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cs="Times New Roman"/>
                <w:b/>
                <w:bCs/>
                <w:lang w:val="uk-UA"/>
              </w:rPr>
            </w:pPr>
            <w:r w:rsidRPr="009A4DBD">
              <w:rPr>
                <w:rFonts w:cs="Times New Roman"/>
                <w:b/>
                <w:bCs/>
                <w:lang w:val="uk-UA"/>
              </w:rPr>
              <w:t>1220385500</w:t>
            </w:r>
          </w:p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cs="Times New Roman"/>
                <w:b/>
                <w:bCs/>
                <w:lang w:val="uk-UA"/>
              </w:rPr>
            </w:pPr>
            <w:r w:rsidRPr="009A4DBD">
              <w:rPr>
                <w:rFonts w:cs="Times New Roman"/>
                <w:b/>
                <w:bCs/>
              </w:rPr>
              <w:t>1220310300</w:t>
            </w:r>
          </w:p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9A4DBD">
              <w:rPr>
                <w:rFonts w:cs="Times New Roman"/>
                <w:b/>
                <w:bCs/>
                <w:lang w:val="uk-UA"/>
              </w:rPr>
              <w:t>1220310301</w:t>
            </w:r>
          </w:p>
        </w:tc>
        <w:tc>
          <w:tcPr>
            <w:tcW w:w="202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Зеленодольська МОТГ:м.Зеленодольськ, с.Мала Костромка,  с.Велика Костромка, с.Мар’янське</w:t>
            </w:r>
          </w:p>
        </w:tc>
      </w:tr>
      <w:tr w:rsidR="004319D0" w:rsidRPr="009A4DBD" w:rsidTr="004319D0">
        <w:tc>
          <w:tcPr>
            <w:tcW w:w="64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02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4319D0" w:rsidRPr="009A4DBD" w:rsidTr="0043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1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D0" w:rsidRPr="009A4DBD" w:rsidRDefault="004319D0" w:rsidP="004319D0">
            <w:pPr>
              <w:keepNext/>
              <w:keepLines/>
              <w:spacing w:before="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</w:pPr>
          </w:p>
          <w:p w:rsidR="004319D0" w:rsidRPr="009A4DBD" w:rsidRDefault="004319D0" w:rsidP="004319D0">
            <w:pPr>
              <w:keepNext/>
              <w:keepLines/>
              <w:spacing w:before="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</w:pPr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  <w:t>Група платників, категорія/</w:t>
            </w:r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класифікація будівель та споруд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D0" w:rsidRPr="009A4DBD" w:rsidRDefault="004319D0" w:rsidP="004319D0">
            <w:pPr>
              <w:keepNext/>
              <w:keepLines/>
              <w:spacing w:before="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</w:pPr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  <w:t>Розмі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  <w:t>р</w:t>
            </w:r>
            <w:proofErr w:type="gramEnd"/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  <w:t xml:space="preserve"> пільги </w:t>
            </w:r>
          </w:p>
          <w:p w:rsidR="004319D0" w:rsidRPr="009A4DBD" w:rsidRDefault="004319D0" w:rsidP="004319D0">
            <w:pPr>
              <w:keepNext/>
              <w:keepLines/>
              <w:spacing w:before="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</w:pPr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  <w:t>(у відсотках)</w:t>
            </w:r>
          </w:p>
        </w:tc>
      </w:tr>
      <w:tr w:rsidR="004319D0" w:rsidRPr="009A4DBD" w:rsidTr="0043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1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0" w:rsidRPr="009A4DBD" w:rsidRDefault="004C55E8" w:rsidP="004C55E8">
            <w:pPr>
              <w:keepNext/>
              <w:keepLines/>
              <w:spacing w:before="0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Інваліди І, ІІ групи </w:t>
            </w:r>
            <w:r w:rsidR="004319D0" w:rsidRPr="009A4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r w:rsidR="004319D0" w:rsidRPr="009A4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будівлі житлові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0" w:rsidRPr="009A4DBD" w:rsidRDefault="004319D0" w:rsidP="004319D0">
            <w:pPr>
              <w:keepNext/>
              <w:keepLines/>
              <w:spacing w:before="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</w:pPr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  <w:t>100</w:t>
            </w:r>
          </w:p>
        </w:tc>
      </w:tr>
      <w:tr w:rsidR="004319D0" w:rsidRPr="009A4DBD" w:rsidTr="0043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1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0" w:rsidRPr="009A4DBD" w:rsidRDefault="004319D0" w:rsidP="004C55E8">
            <w:pPr>
              <w:keepNext/>
              <w:keepLines/>
              <w:spacing w:before="0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uk-UA"/>
              </w:rPr>
            </w:pPr>
            <w:r w:rsidRPr="009A4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Багатодітн</w:t>
            </w:r>
            <w:r w:rsidR="004C5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і</w:t>
            </w:r>
            <w:r w:rsidRPr="009A4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родин</w:t>
            </w:r>
            <w:r w:rsidR="004C5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и</w:t>
            </w:r>
            <w:r w:rsidRPr="009A4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r w:rsidRPr="009A4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буді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вл</w:t>
            </w:r>
            <w:proofErr w:type="gramEnd"/>
            <w:r w:rsidRPr="009A4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і житлові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0" w:rsidRPr="009A4DBD" w:rsidRDefault="004319D0" w:rsidP="004319D0">
            <w:pPr>
              <w:keepNext/>
              <w:keepLines/>
              <w:spacing w:before="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</w:pPr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  <w:t>100</w:t>
            </w:r>
          </w:p>
        </w:tc>
      </w:tr>
      <w:tr w:rsidR="004319D0" w:rsidRPr="009A4DBD" w:rsidTr="0043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1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0" w:rsidRPr="009A4DBD" w:rsidRDefault="004C55E8" w:rsidP="004C55E8">
            <w:pPr>
              <w:spacing w:before="0"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="004319D0"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часники бойових дій</w:t>
            </w:r>
            <w:r w:rsidR="007D2D3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учасники війни</w:t>
            </w:r>
            <w:r w:rsidR="004319D0"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4319D0" w:rsidRPr="009A4D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будівлі житлові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0" w:rsidRPr="009A4DBD" w:rsidRDefault="004319D0" w:rsidP="004319D0">
            <w:pPr>
              <w:keepNext/>
              <w:keepLines/>
              <w:spacing w:before="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</w:pPr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  <w:t>100</w:t>
            </w:r>
          </w:p>
        </w:tc>
      </w:tr>
      <w:tr w:rsidR="004319D0" w:rsidRPr="009A4DBD" w:rsidTr="0043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1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0" w:rsidRPr="009A4DBD" w:rsidRDefault="004C55E8" w:rsidP="004319D0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="004319D0"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часники ліквідації наслідків аварії на чорнобильській АЕС/</w:t>
            </w:r>
            <w:r w:rsidR="004319D0" w:rsidRPr="009A4D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будівлі житлові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0" w:rsidRPr="009A4DBD" w:rsidRDefault="004319D0" w:rsidP="004319D0">
            <w:pPr>
              <w:keepNext/>
              <w:keepLines/>
              <w:spacing w:before="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  <w:lang w:val="uk-UA"/>
              </w:rPr>
            </w:pPr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  <w:lang w:val="uk-UA"/>
              </w:rPr>
              <w:t>100</w:t>
            </w:r>
          </w:p>
        </w:tc>
      </w:tr>
      <w:tr w:rsidR="004319D0" w:rsidRPr="009A4DBD" w:rsidTr="0043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1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0" w:rsidRPr="009A4DBD" w:rsidRDefault="004319D0" w:rsidP="004C55E8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Пенсіонер</w:t>
            </w:r>
            <w:r w:rsidR="004C55E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и/</w:t>
            </w:r>
            <w:r w:rsidRPr="009A4DB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буді</w:t>
            </w:r>
            <w:proofErr w:type="gramStart"/>
            <w:r w:rsidRPr="009A4DB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вл</w:t>
            </w:r>
            <w:proofErr w:type="gramEnd"/>
            <w:r w:rsidRPr="009A4DB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і житлові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0" w:rsidRPr="009A4DBD" w:rsidRDefault="004C55E8" w:rsidP="004319D0">
            <w:pPr>
              <w:keepNext/>
              <w:keepLines/>
              <w:spacing w:before="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  <w:lang w:val="uk-UA"/>
              </w:rPr>
              <w:t>100</w:t>
            </w:r>
          </w:p>
        </w:tc>
      </w:tr>
      <w:tr w:rsidR="004319D0" w:rsidRPr="009A4DBD" w:rsidTr="0043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1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0" w:rsidRPr="009A4DBD" w:rsidRDefault="004319D0" w:rsidP="004C55E8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Г</w:t>
            </w: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ромадськ</w:t>
            </w:r>
            <w:r w:rsidR="004C55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і </w:t>
            </w: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об’єднання, благодійн</w:t>
            </w:r>
            <w:r w:rsidR="004C55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і</w:t>
            </w: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організаці</w:t>
            </w:r>
            <w:r w:rsidR="004C55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ї</w:t>
            </w: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релігійн</w:t>
            </w:r>
            <w:r w:rsidR="004C55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і</w:t>
            </w: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організаціям України, статути (положення) яких зареєстровані у встановленому законом порядку, та використовуються для забезпечення діяльності, передбаченої такими статутами (положеннями)/</w:t>
            </w: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будівлі нежитлові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0" w:rsidRPr="009A4DBD" w:rsidRDefault="004319D0" w:rsidP="004319D0">
            <w:pPr>
              <w:keepNext/>
              <w:keepLines/>
              <w:spacing w:before="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  <w:lang w:val="uk-UA"/>
              </w:rPr>
            </w:pPr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  <w:lang w:val="uk-UA"/>
              </w:rPr>
              <w:t>100</w:t>
            </w:r>
          </w:p>
        </w:tc>
      </w:tr>
      <w:tr w:rsidR="004319D0" w:rsidRPr="009A4DBD" w:rsidTr="0043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1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Фізичні особи/</w:t>
            </w: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C55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відокремлені </w:t>
            </w: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господарські (присадибні) будівлі  (допоміжні приміщення, до яких належать сараї, хліви, гаражі, літні кухні, майстерні, вбиральні, підвали, погреби, навіси, котельні, бойлерні, трансформаторні підстанції тощо)</w:t>
            </w: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/будівлі нежитлові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0" w:rsidRPr="009A4DBD" w:rsidRDefault="004319D0" w:rsidP="004319D0">
            <w:pPr>
              <w:keepNext/>
              <w:keepLines/>
              <w:spacing w:before="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  <w:lang w:val="uk-UA"/>
              </w:rPr>
            </w:pPr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  <w:lang w:val="uk-UA"/>
              </w:rPr>
              <w:t>100</w:t>
            </w:r>
          </w:p>
        </w:tc>
      </w:tr>
      <w:tr w:rsidR="004319D0" w:rsidRPr="009A4DBD" w:rsidTr="0043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1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0" w:rsidRPr="009A4DBD" w:rsidRDefault="004319D0" w:rsidP="004319D0">
            <w:pPr>
              <w:keepNext/>
              <w:keepLines/>
              <w:spacing w:before="0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9A4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Фізичні особи/ прибудова до </w:t>
            </w:r>
            <w:r w:rsidRPr="009A4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житлового будинку</w:t>
            </w:r>
            <w:r w:rsidRPr="009A4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/ будівлі житлові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0" w:rsidRPr="009A4DBD" w:rsidRDefault="004319D0" w:rsidP="004319D0">
            <w:pPr>
              <w:keepNext/>
              <w:keepLines/>
              <w:spacing w:before="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  <w:lang w:val="uk-UA"/>
              </w:rPr>
            </w:pPr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  <w:lang w:val="uk-UA"/>
              </w:rPr>
              <w:t>100</w:t>
            </w:r>
          </w:p>
        </w:tc>
      </w:tr>
      <w:tr w:rsidR="004319D0" w:rsidRPr="009A4DBD" w:rsidTr="0043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1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0" w:rsidRPr="009A4DBD" w:rsidRDefault="004319D0" w:rsidP="004319D0">
            <w:pPr>
              <w:keepNext/>
              <w:keepLines/>
              <w:spacing w:before="0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9A4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Фізичні особи/Гаражі (крім 1242,3 стоянки автомобільні криті)/будівлі нежитлові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0" w:rsidRPr="009A4DBD" w:rsidRDefault="004319D0" w:rsidP="004319D0">
            <w:pPr>
              <w:keepNext/>
              <w:keepLines/>
              <w:spacing w:before="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  <w:lang w:val="uk-UA"/>
              </w:rPr>
            </w:pPr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  <w:lang w:val="uk-UA"/>
              </w:rPr>
              <w:t>100</w:t>
            </w:r>
          </w:p>
        </w:tc>
      </w:tr>
      <w:tr w:rsidR="00935E99" w:rsidRPr="009A4DBD" w:rsidTr="0043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1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9" w:rsidRPr="00686340" w:rsidRDefault="00935E99" w:rsidP="004C531C">
            <w:pPr>
              <w:keepNext/>
              <w:keepLines/>
              <w:spacing w:before="0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Фізична особа/допоміжна площа (визначена технічним паспортом на будівлю)/нежитлові будівлі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9" w:rsidRPr="00686340" w:rsidRDefault="00935E99" w:rsidP="004C531C">
            <w:pPr>
              <w:keepNext/>
              <w:keepLines/>
              <w:spacing w:before="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  <w:lang w:val="uk-UA"/>
              </w:rPr>
              <w:t>50</w:t>
            </w:r>
          </w:p>
        </w:tc>
      </w:tr>
    </w:tbl>
    <w:p w:rsidR="00450DE6" w:rsidRDefault="00450DE6" w:rsidP="00450DE6">
      <w:pPr>
        <w:spacing w:before="0"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4319D0" w:rsidRDefault="004319D0" w:rsidP="004319D0">
      <w:pPr>
        <w:spacing w:before="0" w:after="0" w:line="240" w:lineRule="auto"/>
        <w:jc w:val="center"/>
        <w:rPr>
          <w:rFonts w:cs="Times New Roman"/>
          <w:b/>
          <w:lang w:val="uk-UA"/>
        </w:rPr>
      </w:pPr>
    </w:p>
    <w:p w:rsidR="00C5634C" w:rsidRPr="00C5634C" w:rsidRDefault="00C5634C" w:rsidP="001A0B09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634C">
        <w:rPr>
          <w:rFonts w:ascii="Times New Roman" w:hAnsi="Times New Roman" w:cs="Times New Roman"/>
          <w:sz w:val="28"/>
          <w:szCs w:val="28"/>
          <w:lang w:val="uk-UA"/>
        </w:rPr>
        <w:t xml:space="preserve">Секретар ради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C5634C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1A0B0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Pr="00C5634C">
        <w:rPr>
          <w:rFonts w:ascii="Times New Roman" w:hAnsi="Times New Roman" w:cs="Times New Roman"/>
          <w:sz w:val="28"/>
          <w:szCs w:val="28"/>
          <w:lang w:val="uk-UA"/>
        </w:rPr>
        <w:t xml:space="preserve"> О.М.Ярошенко</w:t>
      </w:r>
    </w:p>
    <w:p w:rsidR="003078C1" w:rsidRDefault="003078C1" w:rsidP="00DC6419">
      <w:pPr>
        <w:spacing w:before="0"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sectPr w:rsidR="003078C1" w:rsidSect="009D04A5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25C210A"/>
    <w:multiLevelType w:val="hybridMultilevel"/>
    <w:tmpl w:val="8B5E3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533997"/>
    <w:multiLevelType w:val="hybridMultilevel"/>
    <w:tmpl w:val="CC3498A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B1F39"/>
    <w:multiLevelType w:val="hybridMultilevel"/>
    <w:tmpl w:val="F2C29582"/>
    <w:lvl w:ilvl="0" w:tplc="C6068526">
      <w:start w:val="1"/>
      <w:numFmt w:val="decimal"/>
      <w:lvlText w:val="%1."/>
      <w:lvlJc w:val="left"/>
      <w:pPr>
        <w:ind w:left="6172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6892" w:hanging="360"/>
      </w:pPr>
    </w:lvl>
    <w:lvl w:ilvl="2" w:tplc="0419001B" w:tentative="1">
      <w:start w:val="1"/>
      <w:numFmt w:val="lowerRoman"/>
      <w:lvlText w:val="%3."/>
      <w:lvlJc w:val="right"/>
      <w:pPr>
        <w:ind w:left="7612" w:hanging="180"/>
      </w:pPr>
    </w:lvl>
    <w:lvl w:ilvl="3" w:tplc="0419000F" w:tentative="1">
      <w:start w:val="1"/>
      <w:numFmt w:val="decimal"/>
      <w:lvlText w:val="%4."/>
      <w:lvlJc w:val="left"/>
      <w:pPr>
        <w:ind w:left="8332" w:hanging="360"/>
      </w:pPr>
    </w:lvl>
    <w:lvl w:ilvl="4" w:tplc="04190019" w:tentative="1">
      <w:start w:val="1"/>
      <w:numFmt w:val="lowerLetter"/>
      <w:lvlText w:val="%5."/>
      <w:lvlJc w:val="left"/>
      <w:pPr>
        <w:ind w:left="9052" w:hanging="360"/>
      </w:pPr>
    </w:lvl>
    <w:lvl w:ilvl="5" w:tplc="0419001B" w:tentative="1">
      <w:start w:val="1"/>
      <w:numFmt w:val="lowerRoman"/>
      <w:lvlText w:val="%6."/>
      <w:lvlJc w:val="right"/>
      <w:pPr>
        <w:ind w:left="9772" w:hanging="180"/>
      </w:pPr>
    </w:lvl>
    <w:lvl w:ilvl="6" w:tplc="0419000F" w:tentative="1">
      <w:start w:val="1"/>
      <w:numFmt w:val="decimal"/>
      <w:lvlText w:val="%7."/>
      <w:lvlJc w:val="left"/>
      <w:pPr>
        <w:ind w:left="10492" w:hanging="360"/>
      </w:pPr>
    </w:lvl>
    <w:lvl w:ilvl="7" w:tplc="04190019" w:tentative="1">
      <w:start w:val="1"/>
      <w:numFmt w:val="lowerLetter"/>
      <w:lvlText w:val="%8."/>
      <w:lvlJc w:val="left"/>
      <w:pPr>
        <w:ind w:left="11212" w:hanging="360"/>
      </w:pPr>
    </w:lvl>
    <w:lvl w:ilvl="8" w:tplc="0419001B" w:tentative="1">
      <w:start w:val="1"/>
      <w:numFmt w:val="lowerRoman"/>
      <w:lvlText w:val="%9."/>
      <w:lvlJc w:val="right"/>
      <w:pPr>
        <w:ind w:left="11932" w:hanging="180"/>
      </w:pPr>
    </w:lvl>
  </w:abstractNum>
  <w:abstractNum w:abstractNumId="5">
    <w:nsid w:val="13CF1025"/>
    <w:multiLevelType w:val="singleLevel"/>
    <w:tmpl w:val="2BB2BCD4"/>
    <w:lvl w:ilvl="0">
      <w:start w:val="3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6">
    <w:nsid w:val="17194AA1"/>
    <w:multiLevelType w:val="hybridMultilevel"/>
    <w:tmpl w:val="5BCE7FAA"/>
    <w:lvl w:ilvl="0" w:tplc="68BC81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4F4B05"/>
    <w:multiLevelType w:val="hybridMultilevel"/>
    <w:tmpl w:val="6C2C3650"/>
    <w:lvl w:ilvl="0" w:tplc="7486A07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5C36D8"/>
    <w:multiLevelType w:val="multilevel"/>
    <w:tmpl w:val="81C005C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9">
    <w:nsid w:val="20215817"/>
    <w:multiLevelType w:val="hybridMultilevel"/>
    <w:tmpl w:val="AF1672E8"/>
    <w:lvl w:ilvl="0" w:tplc="E54882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23C05E4"/>
    <w:multiLevelType w:val="hybridMultilevel"/>
    <w:tmpl w:val="0016BD1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A7247"/>
    <w:multiLevelType w:val="hybridMultilevel"/>
    <w:tmpl w:val="CFCEBD96"/>
    <w:lvl w:ilvl="0" w:tplc="7486A07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7E3132"/>
    <w:multiLevelType w:val="hybridMultilevel"/>
    <w:tmpl w:val="16BC915C"/>
    <w:lvl w:ilvl="0" w:tplc="871479EE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40A10F4A"/>
    <w:multiLevelType w:val="multilevel"/>
    <w:tmpl w:val="8BD28D0A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44C2117E"/>
    <w:multiLevelType w:val="hybridMultilevel"/>
    <w:tmpl w:val="FD6840CC"/>
    <w:lvl w:ilvl="0" w:tplc="1E945430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</w:lvl>
    <w:lvl w:ilvl="3" w:tplc="0422000F" w:tentative="1">
      <w:start w:val="1"/>
      <w:numFmt w:val="decimal"/>
      <w:lvlText w:val="%4."/>
      <w:lvlJc w:val="left"/>
      <w:pPr>
        <w:ind w:left="3195" w:hanging="360"/>
      </w:p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</w:lvl>
    <w:lvl w:ilvl="6" w:tplc="0422000F" w:tentative="1">
      <w:start w:val="1"/>
      <w:numFmt w:val="decimal"/>
      <w:lvlText w:val="%7."/>
      <w:lvlJc w:val="left"/>
      <w:pPr>
        <w:ind w:left="5355" w:hanging="360"/>
      </w:p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>
    <w:nsid w:val="4A893F2A"/>
    <w:multiLevelType w:val="hybridMultilevel"/>
    <w:tmpl w:val="2DC8CDE8"/>
    <w:lvl w:ilvl="0" w:tplc="9FBA2E7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6">
    <w:nsid w:val="4D5574FF"/>
    <w:multiLevelType w:val="singleLevel"/>
    <w:tmpl w:val="1D6870A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12A7D74"/>
    <w:multiLevelType w:val="hybridMultilevel"/>
    <w:tmpl w:val="A68A65E4"/>
    <w:lvl w:ilvl="0" w:tplc="A3825B4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54A352F"/>
    <w:multiLevelType w:val="hybridMultilevel"/>
    <w:tmpl w:val="61AEE906"/>
    <w:lvl w:ilvl="0" w:tplc="C04E2CC8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95F65D4"/>
    <w:multiLevelType w:val="hybridMultilevel"/>
    <w:tmpl w:val="4C5E1BBC"/>
    <w:lvl w:ilvl="0" w:tplc="06148A7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0">
    <w:nsid w:val="5A0B1784"/>
    <w:multiLevelType w:val="hybridMultilevel"/>
    <w:tmpl w:val="E584BE40"/>
    <w:lvl w:ilvl="0" w:tplc="46E07DE2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DD02E1D"/>
    <w:multiLevelType w:val="hybridMultilevel"/>
    <w:tmpl w:val="9062989E"/>
    <w:lvl w:ilvl="0" w:tplc="7486A07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800140"/>
    <w:multiLevelType w:val="hybridMultilevel"/>
    <w:tmpl w:val="BF0249BA"/>
    <w:lvl w:ilvl="0" w:tplc="0422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3219C9"/>
    <w:multiLevelType w:val="hybridMultilevel"/>
    <w:tmpl w:val="0C1C034A"/>
    <w:lvl w:ilvl="0" w:tplc="8BE4168A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531620"/>
    <w:multiLevelType w:val="hybridMultilevel"/>
    <w:tmpl w:val="03EE4406"/>
    <w:lvl w:ilvl="0" w:tplc="4A40F27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5">
    <w:nsid w:val="609878A8"/>
    <w:multiLevelType w:val="multilevel"/>
    <w:tmpl w:val="A3B027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>
    <w:nsid w:val="69F829D7"/>
    <w:multiLevelType w:val="hybridMultilevel"/>
    <w:tmpl w:val="62024CFC"/>
    <w:lvl w:ilvl="0" w:tplc="213436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5E72FB"/>
    <w:multiLevelType w:val="hybridMultilevel"/>
    <w:tmpl w:val="D048EBE0"/>
    <w:lvl w:ilvl="0" w:tplc="A066D8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615"/>
        </w:tabs>
        <w:ind w:left="6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35"/>
        </w:tabs>
        <w:ind w:left="13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55"/>
        </w:tabs>
        <w:ind w:left="20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95"/>
        </w:tabs>
        <w:ind w:left="34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215"/>
        </w:tabs>
        <w:ind w:left="42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55"/>
        </w:tabs>
        <w:ind w:left="5655" w:hanging="180"/>
      </w:pPr>
      <w:rPr>
        <w:rFonts w:cs="Times New Roman"/>
      </w:rPr>
    </w:lvl>
  </w:abstractNum>
  <w:abstractNum w:abstractNumId="28">
    <w:nsid w:val="75354C4D"/>
    <w:multiLevelType w:val="hybridMultilevel"/>
    <w:tmpl w:val="7DD4A448"/>
    <w:lvl w:ilvl="0" w:tplc="DF58E34C">
      <w:numFmt w:val="bullet"/>
      <w:lvlText w:val="-"/>
      <w:lvlJc w:val="left"/>
      <w:pPr>
        <w:tabs>
          <w:tab w:val="num" w:pos="1530"/>
        </w:tabs>
        <w:ind w:left="15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29">
    <w:nsid w:val="7D1328C0"/>
    <w:multiLevelType w:val="hybridMultilevel"/>
    <w:tmpl w:val="B8ECCF6C"/>
    <w:lvl w:ilvl="0" w:tplc="FB1277E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4"/>
  </w:num>
  <w:num w:numId="4">
    <w:abstractNumId w:val="1"/>
  </w:num>
  <w:num w:numId="5">
    <w:abstractNumId w:val="3"/>
  </w:num>
  <w:num w:numId="6">
    <w:abstractNumId w:val="10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19"/>
  </w:num>
  <w:num w:numId="10">
    <w:abstractNumId w:val="11"/>
  </w:num>
  <w:num w:numId="11">
    <w:abstractNumId w:val="21"/>
  </w:num>
  <w:num w:numId="12">
    <w:abstractNumId w:val="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3"/>
  </w:num>
  <w:num w:numId="16">
    <w:abstractNumId w:val="29"/>
  </w:num>
  <w:num w:numId="17">
    <w:abstractNumId w:val="18"/>
  </w:num>
  <w:num w:numId="18">
    <w:abstractNumId w:val="17"/>
  </w:num>
  <w:num w:numId="19">
    <w:abstractNumId w:val="6"/>
  </w:num>
  <w:num w:numId="20">
    <w:abstractNumId w:val="16"/>
  </w:num>
  <w:num w:numId="21">
    <w:abstractNumId w:val="5"/>
  </w:num>
  <w:num w:numId="22">
    <w:abstractNumId w:val="13"/>
  </w:num>
  <w:num w:numId="23">
    <w:abstractNumId w:val="28"/>
  </w:num>
  <w:num w:numId="24">
    <w:abstractNumId w:val="8"/>
  </w:num>
  <w:num w:numId="25">
    <w:abstractNumId w:val="20"/>
  </w:num>
  <w:num w:numId="26">
    <w:abstractNumId w:val="9"/>
  </w:num>
  <w:num w:numId="27">
    <w:abstractNumId w:val="14"/>
  </w:num>
  <w:num w:numId="28">
    <w:abstractNumId w:val="26"/>
  </w:num>
  <w:num w:numId="29">
    <w:abstractNumId w:val="22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characterSpacingControl w:val="doNotCompress"/>
  <w:compat/>
  <w:rsids>
    <w:rsidRoot w:val="00A825C8"/>
    <w:rsid w:val="000151E7"/>
    <w:rsid w:val="0003485F"/>
    <w:rsid w:val="00057C29"/>
    <w:rsid w:val="000658B2"/>
    <w:rsid w:val="00074B66"/>
    <w:rsid w:val="000960D5"/>
    <w:rsid w:val="000A7127"/>
    <w:rsid w:val="000C2D15"/>
    <w:rsid w:val="000D42E1"/>
    <w:rsid w:val="00113487"/>
    <w:rsid w:val="00115142"/>
    <w:rsid w:val="00144303"/>
    <w:rsid w:val="001539FA"/>
    <w:rsid w:val="00165800"/>
    <w:rsid w:val="00173FBC"/>
    <w:rsid w:val="001A0B09"/>
    <w:rsid w:val="001B565E"/>
    <w:rsid w:val="001D06D6"/>
    <w:rsid w:val="00205631"/>
    <w:rsid w:val="00221370"/>
    <w:rsid w:val="00222C82"/>
    <w:rsid w:val="002C15F2"/>
    <w:rsid w:val="0030346A"/>
    <w:rsid w:val="00305C2F"/>
    <w:rsid w:val="003078C1"/>
    <w:rsid w:val="00360665"/>
    <w:rsid w:val="00362446"/>
    <w:rsid w:val="00367B23"/>
    <w:rsid w:val="003D07B8"/>
    <w:rsid w:val="003F52F6"/>
    <w:rsid w:val="00404D36"/>
    <w:rsid w:val="00406CDD"/>
    <w:rsid w:val="004319D0"/>
    <w:rsid w:val="00432CD5"/>
    <w:rsid w:val="00450DE6"/>
    <w:rsid w:val="00474100"/>
    <w:rsid w:val="004A1B23"/>
    <w:rsid w:val="004B3615"/>
    <w:rsid w:val="004C531C"/>
    <w:rsid w:val="004C55E8"/>
    <w:rsid w:val="004C79A4"/>
    <w:rsid w:val="004F5086"/>
    <w:rsid w:val="005069A4"/>
    <w:rsid w:val="00512C6F"/>
    <w:rsid w:val="00534D2E"/>
    <w:rsid w:val="00543C04"/>
    <w:rsid w:val="00545A3D"/>
    <w:rsid w:val="00573803"/>
    <w:rsid w:val="00575E7A"/>
    <w:rsid w:val="005B2678"/>
    <w:rsid w:val="005B3FF1"/>
    <w:rsid w:val="005C25C7"/>
    <w:rsid w:val="005D091E"/>
    <w:rsid w:val="005D1C87"/>
    <w:rsid w:val="0061642A"/>
    <w:rsid w:val="00616599"/>
    <w:rsid w:val="0062717F"/>
    <w:rsid w:val="00646D8F"/>
    <w:rsid w:val="006529A5"/>
    <w:rsid w:val="006728F4"/>
    <w:rsid w:val="006944AB"/>
    <w:rsid w:val="006F4037"/>
    <w:rsid w:val="006F4344"/>
    <w:rsid w:val="006F5980"/>
    <w:rsid w:val="00706D3F"/>
    <w:rsid w:val="007142D7"/>
    <w:rsid w:val="007171F9"/>
    <w:rsid w:val="00730A64"/>
    <w:rsid w:val="00730F4D"/>
    <w:rsid w:val="00732025"/>
    <w:rsid w:val="007511D9"/>
    <w:rsid w:val="00763F21"/>
    <w:rsid w:val="0076680B"/>
    <w:rsid w:val="00766CF1"/>
    <w:rsid w:val="00793E61"/>
    <w:rsid w:val="007B55C3"/>
    <w:rsid w:val="007C0CFE"/>
    <w:rsid w:val="007C530C"/>
    <w:rsid w:val="007D2D36"/>
    <w:rsid w:val="00801BB7"/>
    <w:rsid w:val="0083026E"/>
    <w:rsid w:val="008303B4"/>
    <w:rsid w:val="0084288B"/>
    <w:rsid w:val="008440B7"/>
    <w:rsid w:val="0084442B"/>
    <w:rsid w:val="008465B9"/>
    <w:rsid w:val="0086331F"/>
    <w:rsid w:val="00877523"/>
    <w:rsid w:val="00882C6D"/>
    <w:rsid w:val="00886F2D"/>
    <w:rsid w:val="008A2B71"/>
    <w:rsid w:val="008A6ACD"/>
    <w:rsid w:val="008B33D1"/>
    <w:rsid w:val="008B42D5"/>
    <w:rsid w:val="008B5BBD"/>
    <w:rsid w:val="008B7A09"/>
    <w:rsid w:val="008F4BFC"/>
    <w:rsid w:val="00913236"/>
    <w:rsid w:val="00935E99"/>
    <w:rsid w:val="00975168"/>
    <w:rsid w:val="0098596D"/>
    <w:rsid w:val="009A07DC"/>
    <w:rsid w:val="009A1045"/>
    <w:rsid w:val="009C551C"/>
    <w:rsid w:val="009D04A5"/>
    <w:rsid w:val="00A2227E"/>
    <w:rsid w:val="00A4488F"/>
    <w:rsid w:val="00A60FFD"/>
    <w:rsid w:val="00A67660"/>
    <w:rsid w:val="00A825C8"/>
    <w:rsid w:val="00AA7C29"/>
    <w:rsid w:val="00AC40C5"/>
    <w:rsid w:val="00AE6761"/>
    <w:rsid w:val="00B065F7"/>
    <w:rsid w:val="00B33C05"/>
    <w:rsid w:val="00B87100"/>
    <w:rsid w:val="00BD6545"/>
    <w:rsid w:val="00BE4AEC"/>
    <w:rsid w:val="00BF51DE"/>
    <w:rsid w:val="00C046B7"/>
    <w:rsid w:val="00C05064"/>
    <w:rsid w:val="00C45030"/>
    <w:rsid w:val="00C53461"/>
    <w:rsid w:val="00C5634C"/>
    <w:rsid w:val="00C87863"/>
    <w:rsid w:val="00CA0DED"/>
    <w:rsid w:val="00CB3EB0"/>
    <w:rsid w:val="00CB7FD6"/>
    <w:rsid w:val="00CC1FFD"/>
    <w:rsid w:val="00CF3E70"/>
    <w:rsid w:val="00D0563C"/>
    <w:rsid w:val="00D35E43"/>
    <w:rsid w:val="00D51824"/>
    <w:rsid w:val="00D573C8"/>
    <w:rsid w:val="00DB0506"/>
    <w:rsid w:val="00DB2BB8"/>
    <w:rsid w:val="00DC0E60"/>
    <w:rsid w:val="00DC6419"/>
    <w:rsid w:val="00DF3BE4"/>
    <w:rsid w:val="00E0216A"/>
    <w:rsid w:val="00E104D5"/>
    <w:rsid w:val="00E35797"/>
    <w:rsid w:val="00E367DF"/>
    <w:rsid w:val="00E45929"/>
    <w:rsid w:val="00E538F9"/>
    <w:rsid w:val="00E55CAD"/>
    <w:rsid w:val="00E63901"/>
    <w:rsid w:val="00EB6254"/>
    <w:rsid w:val="00EF29EA"/>
    <w:rsid w:val="00EF6727"/>
    <w:rsid w:val="00F11D19"/>
    <w:rsid w:val="00F22F30"/>
    <w:rsid w:val="00F52288"/>
    <w:rsid w:val="00F639A9"/>
    <w:rsid w:val="00F93DDF"/>
    <w:rsid w:val="00FA6F27"/>
    <w:rsid w:val="00FE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 w:line="360" w:lineRule="auto"/>
        <w:ind w:left="57" w:righ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254"/>
  </w:style>
  <w:style w:type="paragraph" w:styleId="1">
    <w:name w:val="heading 1"/>
    <w:basedOn w:val="a"/>
    <w:next w:val="a"/>
    <w:link w:val="10"/>
    <w:qFormat/>
    <w:rsid w:val="00730A64"/>
    <w:pPr>
      <w:keepNext/>
      <w:spacing w:before="0" w:after="0" w:line="240" w:lineRule="auto"/>
      <w:ind w:left="0" w:right="0"/>
      <w:jc w:val="left"/>
      <w:outlineLvl w:val="0"/>
    </w:pPr>
    <w:rPr>
      <w:rFonts w:ascii="Times New Roman" w:eastAsia="Calibri" w:hAnsi="Times New Roman" w:cs="Times New Roman"/>
      <w:b/>
      <w:bCs/>
      <w:i/>
      <w:iCs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730A64"/>
    <w:pPr>
      <w:keepNext/>
      <w:spacing w:after="60" w:line="240" w:lineRule="auto"/>
      <w:ind w:left="0" w:right="0"/>
      <w:jc w:val="left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11D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19D0"/>
    <w:pPr>
      <w:keepNext/>
      <w:keepLines/>
      <w:spacing w:before="200" w:after="0" w:line="276" w:lineRule="auto"/>
      <w:ind w:left="0" w:righ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825C8"/>
    <w:pPr>
      <w:ind w:left="720"/>
      <w:contextualSpacing/>
    </w:pPr>
  </w:style>
  <w:style w:type="paragraph" w:styleId="a5">
    <w:name w:val="Body Text"/>
    <w:basedOn w:val="a"/>
    <w:link w:val="a6"/>
    <w:rsid w:val="0098596D"/>
    <w:pPr>
      <w:widowControl w:val="0"/>
      <w:suppressAutoHyphens/>
      <w:spacing w:before="0" w:after="120" w:line="240" w:lineRule="auto"/>
      <w:ind w:left="0" w:right="0"/>
      <w:jc w:val="left"/>
    </w:pPr>
    <w:rPr>
      <w:rFonts w:ascii="Times New Roman" w:eastAsia="Lucida Sans Unicode" w:hAnsi="Times New Roman" w:cs="Times New Roman"/>
      <w:kern w:val="1"/>
      <w:sz w:val="24"/>
      <w:szCs w:val="24"/>
      <w:lang w:val="uk-UA"/>
    </w:rPr>
  </w:style>
  <w:style w:type="character" w:customStyle="1" w:styleId="a6">
    <w:name w:val="Основной текст Знак"/>
    <w:basedOn w:val="a0"/>
    <w:link w:val="a5"/>
    <w:rsid w:val="0098596D"/>
    <w:rPr>
      <w:rFonts w:ascii="Times New Roman" w:eastAsia="Lucida Sans Unicode" w:hAnsi="Times New Roman" w:cs="Times New Roman"/>
      <w:kern w:val="1"/>
      <w:sz w:val="24"/>
      <w:szCs w:val="24"/>
      <w:lang w:val="uk-UA"/>
    </w:rPr>
  </w:style>
  <w:style w:type="character" w:styleId="a7">
    <w:name w:val="Strong"/>
    <w:basedOn w:val="a0"/>
    <w:uiPriority w:val="22"/>
    <w:qFormat/>
    <w:rsid w:val="0098596D"/>
    <w:rPr>
      <w:b/>
      <w:bCs/>
    </w:rPr>
  </w:style>
  <w:style w:type="paragraph" w:customStyle="1" w:styleId="a8">
    <w:name w:val="Содержимое таблицы"/>
    <w:basedOn w:val="a"/>
    <w:rsid w:val="0098596D"/>
    <w:pPr>
      <w:widowControl w:val="0"/>
      <w:suppressLineNumbers/>
      <w:suppressAutoHyphens/>
      <w:spacing w:before="0" w:after="0" w:line="240" w:lineRule="auto"/>
      <w:ind w:left="0" w:right="0"/>
      <w:jc w:val="left"/>
    </w:pPr>
    <w:rPr>
      <w:rFonts w:ascii="Times New Roman" w:eastAsia="Lucida Sans Unicode" w:hAnsi="Times New Roman" w:cs="Times New Roman"/>
      <w:kern w:val="1"/>
      <w:sz w:val="24"/>
      <w:szCs w:val="24"/>
      <w:lang w:val="uk-UA"/>
    </w:rPr>
  </w:style>
  <w:style w:type="paragraph" w:customStyle="1" w:styleId="rvps2">
    <w:name w:val="rvps2"/>
    <w:basedOn w:val="a"/>
    <w:rsid w:val="0098596D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404D36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30A64"/>
    <w:rPr>
      <w:rFonts w:ascii="Times New Roman" w:eastAsia="Calibri" w:hAnsi="Times New Roman" w:cs="Times New Roman"/>
      <w:b/>
      <w:bCs/>
      <w:i/>
      <w:i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730A64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aa">
    <w:name w:val="Subtitle"/>
    <w:basedOn w:val="a"/>
    <w:link w:val="ab"/>
    <w:qFormat/>
    <w:rsid w:val="00730A64"/>
    <w:pPr>
      <w:spacing w:before="0" w:after="0" w:line="240" w:lineRule="auto"/>
      <w:ind w:left="0" w:right="0"/>
      <w:jc w:val="center"/>
    </w:pPr>
    <w:rPr>
      <w:rFonts w:ascii="Times New Roman" w:eastAsia="Calibri" w:hAnsi="Times New Roman" w:cs="Times New Roman"/>
      <w:sz w:val="28"/>
      <w:szCs w:val="28"/>
      <w:lang w:val="uk-UA" w:eastAsia="ru-RU"/>
    </w:rPr>
  </w:style>
  <w:style w:type="character" w:customStyle="1" w:styleId="ab">
    <w:name w:val="Подзаголовок Знак"/>
    <w:basedOn w:val="a0"/>
    <w:link w:val="aa"/>
    <w:rsid w:val="00730A64"/>
    <w:rPr>
      <w:rFonts w:ascii="Times New Roman" w:eastAsia="Calibri" w:hAnsi="Times New Roman" w:cs="Times New Roman"/>
      <w:sz w:val="28"/>
      <w:szCs w:val="28"/>
      <w:lang w:val="uk-UA" w:eastAsia="ru-RU"/>
    </w:rPr>
  </w:style>
  <w:style w:type="table" w:styleId="ac">
    <w:name w:val="Table Grid"/>
    <w:basedOn w:val="a1"/>
    <w:uiPriority w:val="59"/>
    <w:rsid w:val="006F4037"/>
    <w:pPr>
      <w:spacing w:before="0" w:after="0" w:line="240" w:lineRule="auto"/>
      <w:ind w:left="0" w:righ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aliases w:val="Знак1"/>
    <w:basedOn w:val="a"/>
    <w:link w:val="ae"/>
    <w:qFormat/>
    <w:rsid w:val="00115142"/>
    <w:pPr>
      <w:spacing w:before="0" w:after="0" w:line="240" w:lineRule="auto"/>
      <w:ind w:left="0" w:right="0"/>
      <w:jc w:val="center"/>
    </w:pPr>
    <w:rPr>
      <w:rFonts w:ascii="Times New Roman" w:eastAsia="Calibri" w:hAnsi="Times New Roman" w:cs="Times New Roman"/>
      <w:sz w:val="32"/>
      <w:szCs w:val="32"/>
      <w:lang w:val="uk-UA" w:eastAsia="ru-RU"/>
    </w:rPr>
  </w:style>
  <w:style w:type="character" w:customStyle="1" w:styleId="ae">
    <w:name w:val="Название Знак"/>
    <w:aliases w:val="Знак1 Знак"/>
    <w:basedOn w:val="a0"/>
    <w:link w:val="ad"/>
    <w:rsid w:val="00115142"/>
    <w:rPr>
      <w:rFonts w:ascii="Times New Roman" w:eastAsia="Calibri" w:hAnsi="Times New Roman" w:cs="Times New Roman"/>
      <w:sz w:val="32"/>
      <w:szCs w:val="32"/>
      <w:lang w:val="uk-UA" w:eastAsia="ru-RU"/>
    </w:rPr>
  </w:style>
  <w:style w:type="paragraph" w:styleId="af">
    <w:name w:val="No Spacing"/>
    <w:link w:val="af0"/>
    <w:qFormat/>
    <w:rsid w:val="005069A4"/>
    <w:pPr>
      <w:spacing w:before="0" w:after="0" w:line="240" w:lineRule="auto"/>
      <w:ind w:left="0" w:right="0"/>
      <w:jc w:val="left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F11D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1">
    <w:name w:val="Hyperlink"/>
    <w:basedOn w:val="a0"/>
    <w:uiPriority w:val="99"/>
    <w:semiHidden/>
    <w:unhideWhenUsed/>
    <w:rsid w:val="00F11D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F11D19"/>
  </w:style>
  <w:style w:type="character" w:customStyle="1" w:styleId="rvts9">
    <w:name w:val="rvts9"/>
    <w:basedOn w:val="a0"/>
    <w:rsid w:val="00F11D19"/>
  </w:style>
  <w:style w:type="paragraph" w:customStyle="1" w:styleId="rvps12">
    <w:name w:val="rvps12"/>
    <w:basedOn w:val="a"/>
    <w:rsid w:val="00F11D19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F11D19"/>
  </w:style>
  <w:style w:type="character" w:customStyle="1" w:styleId="50">
    <w:name w:val="Заголовок 5 Знак"/>
    <w:basedOn w:val="a0"/>
    <w:link w:val="5"/>
    <w:uiPriority w:val="9"/>
    <w:semiHidden/>
    <w:rsid w:val="004319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0">
    <w:name w:val="Без интервала Знак"/>
    <w:link w:val="af"/>
    <w:uiPriority w:val="99"/>
    <w:locked/>
    <w:rsid w:val="004319D0"/>
    <w:rPr>
      <w:rFonts w:ascii="Calibri" w:eastAsia="Calibri" w:hAnsi="Calibri" w:cs="Times New Roman"/>
    </w:rPr>
  </w:style>
  <w:style w:type="paragraph" w:customStyle="1" w:styleId="11">
    <w:name w:val="Заголовок 11"/>
    <w:basedOn w:val="a"/>
    <w:next w:val="a"/>
    <w:uiPriority w:val="9"/>
    <w:qFormat/>
    <w:rsid w:val="004319D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4319D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4319D0"/>
  </w:style>
  <w:style w:type="paragraph" w:customStyle="1" w:styleId="af2">
    <w:name w:val="Нормальний текст"/>
    <w:basedOn w:val="a"/>
    <w:rsid w:val="004319D0"/>
    <w:pPr>
      <w:spacing w:before="120" w:after="0" w:line="240" w:lineRule="auto"/>
      <w:ind w:left="0" w:right="0" w:firstLine="567"/>
      <w:jc w:val="left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f3">
    <w:name w:val="Назва документа"/>
    <w:basedOn w:val="a"/>
    <w:next w:val="af2"/>
    <w:rsid w:val="004319D0"/>
    <w:pPr>
      <w:keepNext/>
      <w:keepLines/>
      <w:spacing w:line="240" w:lineRule="auto"/>
      <w:ind w:left="0" w:right="0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4319D0"/>
    <w:pPr>
      <w:keepNext/>
      <w:keepLines/>
      <w:spacing w:before="0" w:line="240" w:lineRule="auto"/>
      <w:ind w:left="3969" w:right="0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f4">
    <w:name w:val="Emphasis"/>
    <w:basedOn w:val="a0"/>
    <w:uiPriority w:val="20"/>
    <w:qFormat/>
    <w:rsid w:val="004319D0"/>
    <w:rPr>
      <w:i/>
      <w:iCs/>
    </w:rPr>
  </w:style>
  <w:style w:type="character" w:customStyle="1" w:styleId="110">
    <w:name w:val="Заголовок 1 Знак1"/>
    <w:basedOn w:val="a0"/>
    <w:uiPriority w:val="9"/>
    <w:rsid w:val="004319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4319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5">
    <w:name w:val="Balloon Text"/>
    <w:basedOn w:val="a"/>
    <w:link w:val="af6"/>
    <w:uiPriority w:val="99"/>
    <w:semiHidden/>
    <w:unhideWhenUsed/>
    <w:rsid w:val="004319D0"/>
    <w:pPr>
      <w:spacing w:before="0" w:after="0" w:line="240" w:lineRule="auto"/>
      <w:ind w:left="0" w:right="0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319D0"/>
    <w:rPr>
      <w:rFonts w:ascii="Tahoma" w:eastAsia="Calibri" w:hAnsi="Tahoma" w:cs="Tahoma"/>
      <w:sz w:val="16"/>
      <w:szCs w:val="16"/>
    </w:rPr>
  </w:style>
  <w:style w:type="character" w:customStyle="1" w:styleId="13">
    <w:name w:val="Название Знак1"/>
    <w:basedOn w:val="a0"/>
    <w:uiPriority w:val="10"/>
    <w:rsid w:val="004319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14">
    <w:name w:val="Сетка таблицы1"/>
    <w:basedOn w:val="a1"/>
    <w:uiPriority w:val="59"/>
    <w:rsid w:val="004319D0"/>
    <w:pPr>
      <w:spacing w:before="0"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BE4A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1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EACE0-31C5-43B3-8382-6E7A7566A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2019-06-26T06:43:00Z</cp:lastPrinted>
  <dcterms:created xsi:type="dcterms:W3CDTF">2019-06-26T07:54:00Z</dcterms:created>
  <dcterms:modified xsi:type="dcterms:W3CDTF">2019-06-26T07:54:00Z</dcterms:modified>
</cp:coreProperties>
</file>