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C2" w:rsidRDefault="008048C2" w:rsidP="00804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8048C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8048C2" w:rsidRPr="008048C2" w:rsidRDefault="008048C2" w:rsidP="00804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засідання</w:t>
      </w:r>
      <w:r w:rsidRPr="008048C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поза</w:t>
      </w:r>
      <w:r w:rsidRPr="008048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чергової 94 сесії</w:t>
      </w:r>
    </w:p>
    <w:p w:rsidR="008048C2" w:rsidRPr="008048C2" w:rsidRDefault="008048C2" w:rsidP="00804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8048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8048C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</w:t>
      </w:r>
    </w:p>
    <w:p w:rsidR="008048C2" w:rsidRPr="008048C2" w:rsidRDefault="008048C2" w:rsidP="00804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048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30 грудня 2025 року</w:t>
      </w:r>
    </w:p>
    <w:p w:rsidR="008048C2" w:rsidRPr="008048C2" w:rsidRDefault="008048C2" w:rsidP="008048C2">
      <w:pPr>
        <w:tabs>
          <w:tab w:val="left" w:pos="4678"/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6"/>
          <w:szCs w:val="26"/>
          <w:lang w:val="uk-UA"/>
        </w:rPr>
      </w:pPr>
    </w:p>
    <w:tbl>
      <w:tblPr>
        <w:tblStyle w:val="a3"/>
        <w:tblpPr w:leftFromText="180" w:rightFromText="180" w:vertAnchor="text" w:tblpX="-924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268"/>
        <w:gridCol w:w="851"/>
      </w:tblGrid>
      <w:tr w:rsidR="008048C2" w:rsidRPr="008048C2" w:rsidTr="008D01AA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C2" w:rsidRPr="008048C2" w:rsidRDefault="008048C2" w:rsidP="008048C2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048C2" w:rsidRPr="008048C2" w:rsidRDefault="008048C2" w:rsidP="008048C2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048C2">
              <w:rPr>
                <w:rFonts w:ascii="Times New Roman" w:hAnsi="Times New Roman"/>
                <w:iCs/>
                <w:sz w:val="28"/>
                <w:szCs w:val="28"/>
              </w:rPr>
              <w:t>з\п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C2" w:rsidRPr="008048C2" w:rsidRDefault="008048C2" w:rsidP="008048C2">
            <w:pPr>
              <w:tabs>
                <w:tab w:val="left" w:pos="-14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8C2">
              <w:rPr>
                <w:rFonts w:ascii="Times New Roman" w:hAnsi="Times New Roman"/>
                <w:iCs/>
                <w:sz w:val="28"/>
                <w:szCs w:val="28"/>
              </w:rPr>
              <w:t>Назва рішення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C2" w:rsidRPr="008048C2" w:rsidRDefault="008048C2" w:rsidP="008048C2">
            <w:pPr>
              <w:tabs>
                <w:tab w:val="left" w:pos="-142"/>
              </w:tabs>
              <w:rPr>
                <w:rFonts w:ascii="Times New Roman" w:hAnsi="Times New Roman"/>
                <w:sz w:val="28"/>
                <w:szCs w:val="28"/>
              </w:rPr>
            </w:pPr>
            <w:r w:rsidRPr="008048C2">
              <w:rPr>
                <w:rFonts w:ascii="Times New Roman" w:hAnsi="Times New Roman"/>
                <w:iCs/>
                <w:sz w:val="28"/>
                <w:szCs w:val="28"/>
              </w:rPr>
              <w:t>Доповідач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C2" w:rsidRPr="008048C2" w:rsidRDefault="008048C2" w:rsidP="008048C2">
            <w:pPr>
              <w:tabs>
                <w:tab w:val="left" w:pos="-142"/>
              </w:tabs>
              <w:rPr>
                <w:rFonts w:ascii="Times New Roman" w:hAnsi="Times New Roman"/>
                <w:sz w:val="28"/>
                <w:szCs w:val="28"/>
              </w:rPr>
            </w:pPr>
            <w:r w:rsidRPr="008048C2"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proofErr w:type="spellStart"/>
            <w:r w:rsidRPr="008048C2">
              <w:rPr>
                <w:rFonts w:ascii="Times New Roman" w:hAnsi="Times New Roman"/>
                <w:iCs/>
                <w:sz w:val="28"/>
                <w:szCs w:val="28"/>
              </w:rPr>
              <w:t>рі-шення</w:t>
            </w:r>
            <w:proofErr w:type="spellEnd"/>
          </w:p>
        </w:tc>
      </w:tr>
      <w:tr w:rsidR="008048C2" w:rsidRPr="008048C2" w:rsidTr="008D01AA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C2" w:rsidRPr="008048C2" w:rsidRDefault="008048C2" w:rsidP="008048C2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C2" w:rsidRPr="008048C2" w:rsidRDefault="008048C2" w:rsidP="008048C2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048C2">
              <w:rPr>
                <w:rFonts w:ascii="Times New Roman" w:hAnsi="Times New Roman"/>
                <w:iCs/>
                <w:sz w:val="28"/>
                <w:szCs w:val="28"/>
              </w:rPr>
              <w:t>Про затвердження проекту землеустрою щодо відведення земельної ділянки комунальної власності площею 1,3744 га для експлуатації та догляду за гідротехнічними, іншими водогосподарськими спорудами, каналами в межах с. Велика Долина Криворізького району Дніпропетровської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C2" w:rsidRPr="008048C2" w:rsidRDefault="008048C2" w:rsidP="008048C2">
            <w:pPr>
              <w:rPr>
                <w:rFonts w:ascii="Times New Roman" w:hAnsi="Times New Roman"/>
                <w:sz w:val="28"/>
                <w:szCs w:val="28"/>
              </w:rPr>
            </w:pPr>
            <w:r w:rsidRPr="008048C2">
              <w:rPr>
                <w:rFonts w:ascii="Times New Roman" w:hAnsi="Times New Roman"/>
                <w:iCs/>
                <w:sz w:val="28"/>
                <w:szCs w:val="28"/>
              </w:rPr>
              <w:t>Миронова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C2" w:rsidRPr="008048C2" w:rsidRDefault="008048C2" w:rsidP="008048C2">
            <w:pPr>
              <w:tabs>
                <w:tab w:val="left" w:pos="-142"/>
              </w:tabs>
              <w:rPr>
                <w:rFonts w:ascii="Times New Roman" w:hAnsi="Times New Roman"/>
                <w:sz w:val="28"/>
                <w:szCs w:val="28"/>
              </w:rPr>
            </w:pPr>
            <w:r w:rsidRPr="008048C2">
              <w:rPr>
                <w:rFonts w:ascii="Times New Roman" w:hAnsi="Times New Roman"/>
                <w:iCs/>
                <w:sz w:val="28"/>
                <w:szCs w:val="28"/>
              </w:rPr>
              <w:t>2234</w:t>
            </w:r>
          </w:p>
        </w:tc>
      </w:tr>
    </w:tbl>
    <w:p w:rsidR="008C5C66" w:rsidRDefault="008C5C66">
      <w:bookmarkStart w:id="0" w:name="_GoBack"/>
      <w:bookmarkEnd w:id="0"/>
    </w:p>
    <w:sectPr w:rsidR="008C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multilevel"/>
    <w:tmpl w:val="703852B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09" w:hanging="360"/>
      </w:pPr>
    </w:lvl>
    <w:lvl w:ilvl="2">
      <w:start w:val="1"/>
      <w:numFmt w:val="lowerRoman"/>
      <w:lvlText w:val="%3."/>
      <w:lvlJc w:val="right"/>
      <w:pPr>
        <w:ind w:left="2129" w:hanging="180"/>
      </w:pPr>
    </w:lvl>
    <w:lvl w:ilvl="3">
      <w:start w:val="1"/>
      <w:numFmt w:val="decimal"/>
      <w:lvlText w:val="%4."/>
      <w:lvlJc w:val="left"/>
      <w:pPr>
        <w:ind w:left="2849" w:hanging="360"/>
      </w:pPr>
    </w:lvl>
    <w:lvl w:ilvl="4">
      <w:start w:val="1"/>
      <w:numFmt w:val="lowerLetter"/>
      <w:lvlText w:val="%5."/>
      <w:lvlJc w:val="left"/>
      <w:pPr>
        <w:ind w:left="3569" w:hanging="360"/>
      </w:pPr>
    </w:lvl>
    <w:lvl w:ilvl="5">
      <w:start w:val="1"/>
      <w:numFmt w:val="lowerRoman"/>
      <w:lvlText w:val="%6."/>
      <w:lvlJc w:val="right"/>
      <w:pPr>
        <w:ind w:left="4289" w:hanging="180"/>
      </w:pPr>
    </w:lvl>
    <w:lvl w:ilvl="6">
      <w:start w:val="1"/>
      <w:numFmt w:val="decimal"/>
      <w:lvlText w:val="%7."/>
      <w:lvlJc w:val="left"/>
      <w:pPr>
        <w:ind w:left="5009" w:hanging="360"/>
      </w:pPr>
    </w:lvl>
    <w:lvl w:ilvl="7">
      <w:start w:val="1"/>
      <w:numFmt w:val="lowerLetter"/>
      <w:lvlText w:val="%8."/>
      <w:lvlJc w:val="left"/>
      <w:pPr>
        <w:ind w:left="5729" w:hanging="360"/>
      </w:pPr>
    </w:lvl>
    <w:lvl w:ilvl="8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FF"/>
    <w:rsid w:val="008048C2"/>
    <w:rsid w:val="008C5C66"/>
    <w:rsid w:val="00D5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2FDF"/>
  <w15:chartTrackingRefBased/>
  <w15:docId w15:val="{8B3D3AA9-93D7-45D8-9019-44A13CD8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048C2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2026-01-29T21:33:00Z</dcterms:created>
  <dcterms:modified xsi:type="dcterms:W3CDTF">2026-01-29T21:33:00Z</dcterms:modified>
</cp:coreProperties>
</file>