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FF" w:rsidRDefault="006D6BFF" w:rsidP="006D6BF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</w:pPr>
      <w:r w:rsidRPr="006D6BFF"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 xml:space="preserve">Порядок денний </w:t>
      </w:r>
    </w:p>
    <w:p w:rsidR="006D6BFF" w:rsidRPr="006D6BFF" w:rsidRDefault="006D6BFF" w:rsidP="006D6BF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>з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 xml:space="preserve">асідання </w:t>
      </w:r>
      <w:r w:rsidRPr="006D6BFF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чергової 64 сесії </w:t>
      </w:r>
    </w:p>
    <w:p w:rsidR="006D6BFF" w:rsidRPr="006D6BFF" w:rsidRDefault="006D6BFF" w:rsidP="006D6BF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  <w:r w:rsidRPr="006D6BFF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 </w:t>
      </w:r>
      <w:proofErr w:type="spellStart"/>
      <w:r w:rsidRPr="006D6BFF">
        <w:rPr>
          <w:rFonts w:ascii="Times New Roman" w:eastAsia="Calibri" w:hAnsi="Times New Roman" w:cs="Times New Roman"/>
          <w:b/>
          <w:sz w:val="28"/>
          <w:szCs w:val="26"/>
          <w:lang w:val="uk-UA"/>
        </w:rPr>
        <w:t>Зеленодольської</w:t>
      </w:r>
      <w:proofErr w:type="spellEnd"/>
      <w:r w:rsidRPr="006D6BFF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 міської ради VIIІ скликання </w:t>
      </w:r>
    </w:p>
    <w:p w:rsidR="006D6BFF" w:rsidRPr="006D6BFF" w:rsidRDefault="006D6BFF" w:rsidP="006D6BF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  <w:r w:rsidRPr="006D6BFF">
        <w:rPr>
          <w:rFonts w:ascii="Times New Roman" w:eastAsia="Calibri" w:hAnsi="Times New Roman" w:cs="Times New Roman"/>
          <w:b/>
          <w:sz w:val="28"/>
          <w:szCs w:val="26"/>
          <w:lang w:val="uk-UA"/>
        </w:rPr>
        <w:t>від 23 серпня 2024 року</w:t>
      </w:r>
    </w:p>
    <w:p w:rsidR="006D6BFF" w:rsidRPr="006D6BFF" w:rsidRDefault="006D6BFF" w:rsidP="006D6BF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6265"/>
        <w:gridCol w:w="2098"/>
        <w:gridCol w:w="850"/>
      </w:tblGrid>
      <w:tr w:rsidR="006D6BFF" w:rsidRPr="006D6BFF" w:rsidTr="006D6BFF">
        <w:trPr>
          <w:trHeight w:val="9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F" w:rsidRPr="006D6BFF" w:rsidRDefault="006D6BFF" w:rsidP="006D6BFF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D6BFF" w:rsidRPr="006D6BFF" w:rsidRDefault="006D6BFF" w:rsidP="006D6BFF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з\п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Назва рішення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Доповідач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№ рішення</w:t>
            </w:r>
          </w:p>
        </w:tc>
      </w:tr>
      <w:tr w:rsidR="006D6BFF" w:rsidRPr="006D6BFF" w:rsidTr="006D6BFF">
        <w:trPr>
          <w:trHeight w:val="5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F" w:rsidRPr="006D6BFF" w:rsidRDefault="006D6BFF" w:rsidP="006D6BF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Про розгляд депутатського запиту депутата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Толкачова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О.Ф.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Муха І.В.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1619</w:t>
            </w:r>
          </w:p>
        </w:tc>
      </w:tr>
      <w:tr w:rsidR="006D6BFF" w:rsidRPr="006D6BFF" w:rsidTr="006D6BFF">
        <w:trPr>
          <w:trHeight w:val="5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F" w:rsidRPr="006D6BFF" w:rsidRDefault="006D6BFF" w:rsidP="006D6BF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6D6BFF">
              <w:rPr>
                <w:rFonts w:ascii="Times New Roman" w:hAnsi="Times New Roman"/>
                <w:bCs/>
                <w:iCs/>
                <w:sz w:val="28"/>
                <w:szCs w:val="28"/>
              </w:rPr>
              <w:t>Про  внесення змін до  Програми підтримки військових частин  Збройних Сил України, Національної гвардії України на 2024 рік.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Водяник І.А.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1620</w:t>
            </w:r>
          </w:p>
        </w:tc>
      </w:tr>
      <w:tr w:rsidR="006D6BFF" w:rsidRPr="006D6BFF" w:rsidTr="006D6BFF">
        <w:trPr>
          <w:trHeight w:val="5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F" w:rsidRPr="006D6BFF" w:rsidRDefault="006D6BFF" w:rsidP="006D6BF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Про передачу субвенції з бюджету </w:t>
            </w:r>
            <w:proofErr w:type="spellStart"/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Зеленодольської</w:t>
            </w:r>
            <w:proofErr w:type="spellEnd"/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військовій частині 3011 Національної гвардії України.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Водяник І.А.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1621</w:t>
            </w:r>
          </w:p>
        </w:tc>
      </w:tr>
      <w:tr w:rsidR="006D6BFF" w:rsidRPr="006D6BFF" w:rsidTr="006D6BFF">
        <w:trPr>
          <w:trHeight w:val="5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F" w:rsidRPr="006D6BFF" w:rsidRDefault="006D6BFF" w:rsidP="006D6BF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Про затвердження Програми місцевого економічного розвитку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територіальної громади на 2024-2028 роки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Постна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1622</w:t>
            </w:r>
          </w:p>
        </w:tc>
      </w:tr>
      <w:tr w:rsidR="006D6BFF" w:rsidRPr="006D6BFF" w:rsidTr="006D6BFF">
        <w:trPr>
          <w:trHeight w:val="5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F" w:rsidRPr="006D6BFF" w:rsidRDefault="006D6BFF" w:rsidP="006D6BF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Про  внесення змін до міських програм на 2024  рік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Водяник І.А.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1623</w:t>
            </w:r>
          </w:p>
        </w:tc>
      </w:tr>
      <w:tr w:rsidR="006D6BFF" w:rsidRPr="006D6BFF" w:rsidTr="006D6BFF">
        <w:trPr>
          <w:trHeight w:val="5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F" w:rsidRPr="006D6BFF" w:rsidRDefault="006D6BFF" w:rsidP="006D6BFF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Про  комунальну власність (про передачу на баланс КП «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Зеленодольський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міський водоканал»)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Новікова О.П.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1624</w:t>
            </w:r>
          </w:p>
        </w:tc>
      </w:tr>
      <w:tr w:rsidR="006D6BFF" w:rsidRPr="006D6BFF" w:rsidTr="006D6BFF">
        <w:trPr>
          <w:trHeight w:val="6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numPr>
                <w:ilvl w:val="0"/>
                <w:numId w:val="1"/>
              </w:numPr>
              <w:tabs>
                <w:tab w:val="left" w:pos="421"/>
              </w:tabs>
              <w:ind w:left="720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\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Про  комунальну власність (про передачу на баланс КНП «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Зеленодольський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центр первинної медико-санітарної допомоги»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Новікова О.П.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1625</w:t>
            </w:r>
          </w:p>
        </w:tc>
      </w:tr>
      <w:tr w:rsidR="006D6BFF" w:rsidRPr="006D6BFF" w:rsidTr="006D6BFF">
        <w:trPr>
          <w:trHeight w:val="6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numPr>
                <w:ilvl w:val="0"/>
                <w:numId w:val="1"/>
              </w:numPr>
              <w:tabs>
                <w:tab w:val="left" w:pos="495"/>
              </w:tabs>
              <w:ind w:left="720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Про  надання дозволу на списання майна.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hanging="138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Джалілова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І.М.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1626</w:t>
            </w:r>
          </w:p>
        </w:tc>
      </w:tr>
      <w:tr w:rsidR="006D6BFF" w:rsidRPr="006D6BFF" w:rsidTr="006D6BFF">
        <w:trPr>
          <w:trHeight w:val="6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F" w:rsidRPr="006D6BFF" w:rsidRDefault="006D6BFF" w:rsidP="006D6BFF">
            <w:pPr>
              <w:numPr>
                <w:ilvl w:val="0"/>
                <w:numId w:val="1"/>
              </w:numPr>
              <w:tabs>
                <w:tab w:val="left" w:pos="495"/>
              </w:tabs>
              <w:ind w:left="720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Про встановлення Шевченко Аллі Юріївні ставки податку на нерухоме майно, відмінне від земельної ділянки, в розмірі, меншому за розмір податку на нерухоме майно, відмінне від земельної ділянки, встановлений рішенням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 від 29.06.2021 року №396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Постна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1627</w:t>
            </w:r>
          </w:p>
        </w:tc>
      </w:tr>
      <w:tr w:rsidR="006D6BFF" w:rsidRPr="006D6BFF" w:rsidTr="006D6BFF">
        <w:trPr>
          <w:trHeight w:val="6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F" w:rsidRPr="006D6BFF" w:rsidRDefault="006D6BFF" w:rsidP="006D6BFF">
            <w:pPr>
              <w:numPr>
                <w:ilvl w:val="0"/>
                <w:numId w:val="1"/>
              </w:numPr>
              <w:tabs>
                <w:tab w:val="left" w:pos="495"/>
              </w:tabs>
              <w:ind w:left="720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Про затвердження Переліків першого та другого типу об'єктів комунального майна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об'єднаної територіальної громади для передачі майна в оренду на аукціоні та без проведення аукціону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right="-108" w:hanging="138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Фартушна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1628</w:t>
            </w:r>
          </w:p>
        </w:tc>
      </w:tr>
      <w:tr w:rsidR="006D6BFF" w:rsidRPr="006D6BFF" w:rsidTr="006D6BFF">
        <w:trPr>
          <w:trHeight w:val="6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F" w:rsidRPr="006D6BFF" w:rsidRDefault="006D6BFF" w:rsidP="006D6BFF">
            <w:pPr>
              <w:numPr>
                <w:ilvl w:val="0"/>
                <w:numId w:val="1"/>
              </w:numPr>
              <w:tabs>
                <w:tab w:val="left" w:pos="495"/>
              </w:tabs>
              <w:ind w:left="720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Про затвердження структури та штатної чисельності виконавчого комітету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 на 2024 рік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Водяник І.А.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1629</w:t>
            </w:r>
          </w:p>
        </w:tc>
      </w:tr>
      <w:tr w:rsidR="006D6BFF" w:rsidRPr="006D6BFF" w:rsidTr="006D6BFF">
        <w:trPr>
          <w:trHeight w:val="6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F" w:rsidRPr="006D6BFF" w:rsidRDefault="006D6BFF" w:rsidP="006D6BFF">
            <w:pPr>
              <w:numPr>
                <w:ilvl w:val="0"/>
                <w:numId w:val="1"/>
              </w:numPr>
              <w:tabs>
                <w:tab w:val="left" w:pos="495"/>
              </w:tabs>
              <w:ind w:left="720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Про затвердження структури та штатної чисельності відділу освіти, культури, спорту та молодіжної політики 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 на 2024 рік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Водяник І.А.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1630</w:t>
            </w:r>
          </w:p>
        </w:tc>
      </w:tr>
      <w:tr w:rsidR="006D6BFF" w:rsidRPr="006D6BFF" w:rsidTr="006D6BFF">
        <w:trPr>
          <w:trHeight w:val="6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F" w:rsidRPr="006D6BFF" w:rsidRDefault="006D6BFF" w:rsidP="006D6BFF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Про затвердження структури та штатної чисельності фінансового відділу 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 на 2024 рік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Водяник І.А.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1631</w:t>
            </w:r>
          </w:p>
        </w:tc>
      </w:tr>
      <w:tr w:rsidR="006D6BFF" w:rsidRPr="006D6BFF" w:rsidTr="006D6BFF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F" w:rsidRPr="006D6BFF" w:rsidRDefault="006D6BFF" w:rsidP="006D6BFF">
            <w:pPr>
              <w:numPr>
                <w:ilvl w:val="0"/>
                <w:numId w:val="1"/>
              </w:numPr>
              <w:tabs>
                <w:tab w:val="left" w:pos="495"/>
              </w:tabs>
              <w:ind w:left="720" w:hanging="402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Про затвердження структури та штатної чисельності КНП «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Зеленодольський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центр первинної Медико-санітарної допомоги» 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 на 2024 рік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Водяник І.А.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1632</w:t>
            </w:r>
          </w:p>
        </w:tc>
      </w:tr>
      <w:tr w:rsidR="006D6BFF" w:rsidRPr="006D6BFF" w:rsidTr="006D6BFF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F" w:rsidRPr="006D6BFF" w:rsidRDefault="006D6BFF" w:rsidP="006D6BFF">
            <w:pPr>
              <w:numPr>
                <w:ilvl w:val="0"/>
                <w:numId w:val="1"/>
              </w:numPr>
              <w:tabs>
                <w:tab w:val="left" w:pos="243"/>
                <w:tab w:val="left" w:pos="495"/>
              </w:tabs>
              <w:ind w:left="720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Про внесення змін до рішення міської ради від 21 грудня 2023 року № 1395 «Про бюджет міської територіальної громади на 2024 рік».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Водяник І.А.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1633</w:t>
            </w:r>
          </w:p>
        </w:tc>
      </w:tr>
      <w:tr w:rsidR="006D6BFF" w:rsidRPr="006D6BFF" w:rsidTr="004309D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FF" w:rsidRPr="006D6BFF" w:rsidRDefault="006D6BFF" w:rsidP="006D6BFF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:rsidR="006D6BFF" w:rsidRPr="006D6BFF" w:rsidRDefault="006D6BFF" w:rsidP="006D6BFF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b/>
                <w:iCs/>
                <w:sz w:val="28"/>
                <w:szCs w:val="28"/>
              </w:rPr>
              <w:t>БЛОК ЗЕМЕЛЬНИХ ПИТАНЬ</w:t>
            </w:r>
          </w:p>
          <w:p w:rsidR="006D6BFF" w:rsidRPr="006D6BFF" w:rsidRDefault="006D6BFF" w:rsidP="006D6BFF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6D6BFF" w:rsidRPr="006D6BFF" w:rsidTr="006D6BFF">
        <w:trPr>
          <w:trHeight w:val="15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31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16.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Про надання дозволу виконавчому комітету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 на розробку проекту землеустрою щодо відведення земельної ділянки  комунальної власності для експлуатації та догляду за гідротехнічними, іншими водогосподарськими спорудами і каналами в межах с. Велика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Костромка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Криворізького району Дніпропетровської області (біля перехрестя вулиць Центральна і Росяна)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left="-62" w:right="-186" w:hanging="46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Алєксєєнко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1634</w:t>
            </w:r>
          </w:p>
        </w:tc>
      </w:tr>
      <w:tr w:rsidR="006D6BFF" w:rsidRPr="006D6BFF" w:rsidTr="006D6BFF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31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17.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Про надання дозволу виконавчому комітету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 на розробку проекту землеустрою щодо відведення земельної ділянки  комунальної власності для експлуатації та догляду за гідротехнічними, іншими водогосподарськими спорудами і каналами в межах с. Велика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Костромка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Криворізького району Дніпропетровської області (біля вулиці Росяна)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left="-62" w:right="-186" w:hanging="108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Алєксєєнко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1635</w:t>
            </w:r>
          </w:p>
        </w:tc>
      </w:tr>
      <w:tr w:rsidR="006D6BFF" w:rsidRPr="006D6BFF" w:rsidTr="006D6BFF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318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18.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Про надання дозволу виконавчому комітету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 на розробку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проєкту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землеустрою щодо відведення земельної ділянки  комунальної власності для розміщення, будівництва і експлуатації та обслуговування об’єктів енергогенеруючих підприємств, установ і </w:t>
            </w: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організацій в межах м. Зеленодольська Криворізького району Дніпропетровської області </w:t>
            </w:r>
          </w:p>
          <w:p w:rsidR="006D6BFF" w:rsidRPr="006D6BFF" w:rsidRDefault="006D6BFF" w:rsidP="006D6BF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(біля колишнього заводу «Континент»)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left="-62" w:right="-186" w:hanging="46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Алєксєєнко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1636</w:t>
            </w:r>
          </w:p>
        </w:tc>
      </w:tr>
      <w:tr w:rsidR="006D6BFF" w:rsidRPr="006D6BFF" w:rsidTr="006D6BFF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360"/>
              </w:tabs>
              <w:ind w:left="360" w:hanging="326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19.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Про надання дозволу виконавчому комітету </w:t>
            </w:r>
            <w:proofErr w:type="spellStart"/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Зеленодольської</w:t>
            </w:r>
            <w:proofErr w:type="spellEnd"/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міської ради на розробку </w:t>
            </w:r>
            <w:proofErr w:type="spellStart"/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проєкту</w:t>
            </w:r>
            <w:proofErr w:type="spellEnd"/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землеустрою щодо відведення земельної ділянки  комунальної власності для розміщення, будівництва і експлуатації та обслуговування об’єктів енергогенеруючих підприємств, установ і організацій (котельні) в межах м. Зеленодольська Криворізького району Дніпропетровської області (біля комунального підприємства </w:t>
            </w:r>
            <w:proofErr w:type="spellStart"/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Зеленодольський</w:t>
            </w:r>
            <w:proofErr w:type="spellEnd"/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міський водоканал)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left="-62" w:right="-186" w:hanging="46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Алєксєєнко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1637</w:t>
            </w:r>
          </w:p>
        </w:tc>
      </w:tr>
      <w:tr w:rsidR="006D6BFF" w:rsidRPr="006D6BFF" w:rsidTr="006D6BFF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360"/>
              </w:tabs>
              <w:ind w:left="360" w:hanging="326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20.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Про надання дозволу виконавчому комітету </w:t>
            </w:r>
            <w:proofErr w:type="spellStart"/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Зеленодольської</w:t>
            </w:r>
            <w:proofErr w:type="spellEnd"/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міської ради на розробку проекту землеустрою щодо відведення земельної ділянки  комунальної власності для розміщення, будівництва і експлуатації та обслуговування об’єктів енергогенеруючих підприємств, установ і організацій (котельні) в межах м. Зеленодольська Криворізького району Дніпропетровської області (біля дороги по вул. Садова)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left="-62" w:right="-186" w:hanging="46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Алєксєєнко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1638</w:t>
            </w:r>
          </w:p>
        </w:tc>
      </w:tr>
      <w:tr w:rsidR="006D6BFF" w:rsidRPr="006D6BFF" w:rsidTr="006D6BFF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360"/>
              </w:tabs>
              <w:ind w:left="360" w:hanging="326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21.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Про виділення земельної ділянки в натурі (на місцевості)  у розмірі земельної частки (паю)та передачу її у  власність</w:t>
            </w:r>
          </w:p>
          <w:p w:rsidR="006D6BFF" w:rsidRPr="006D6BFF" w:rsidRDefault="006D6BFF" w:rsidP="006D6BF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За заявою Смірнової Людмили Олексіївни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left="-62" w:right="-186" w:hanging="46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Алєксєєнко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1639</w:t>
            </w:r>
          </w:p>
        </w:tc>
      </w:tr>
      <w:tr w:rsidR="006D6BFF" w:rsidRPr="006D6BFF" w:rsidTr="006D6BFF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360"/>
              </w:tabs>
              <w:ind w:left="360" w:hanging="326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22.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Про виділення земельної ділянки в натурі (на місцевості)  у розмірі земельної частки (паю)та передачу її у  власність</w:t>
            </w:r>
          </w:p>
          <w:p w:rsidR="006D6BFF" w:rsidRPr="006D6BFF" w:rsidRDefault="006D6BFF" w:rsidP="006D6BF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За заявою Бєляєва Олександра Анатолійовича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Алєксєєнко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1640</w:t>
            </w:r>
          </w:p>
        </w:tc>
      </w:tr>
      <w:tr w:rsidR="006D6BFF" w:rsidRPr="006D6BFF" w:rsidTr="006D6BFF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360"/>
              </w:tabs>
              <w:ind w:left="360" w:hanging="326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23.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1035"/>
              </w:tabs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6D6BFF" w:rsidRPr="006D6BFF" w:rsidRDefault="006D6BFF" w:rsidP="006D6BFF">
            <w:pPr>
              <w:tabs>
                <w:tab w:val="left" w:pos="1035"/>
              </w:tabs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ab/>
              <w:t xml:space="preserve">За заявою </w:t>
            </w:r>
            <w:proofErr w:type="spellStart"/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Вчерашньої</w:t>
            </w:r>
            <w:proofErr w:type="spellEnd"/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Марії Павлівни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Алєксєєнко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1641</w:t>
            </w:r>
          </w:p>
        </w:tc>
      </w:tr>
      <w:tr w:rsidR="006D6BFF" w:rsidRPr="006D6BFF" w:rsidTr="006D6BFF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360"/>
              </w:tabs>
              <w:ind w:left="360" w:hanging="326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24.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6D6BFF" w:rsidRPr="006D6BFF" w:rsidRDefault="006D6BFF" w:rsidP="006D6BF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ab/>
              <w:t>За заявою Горбачова Юрія Васильовича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Алєксєєнко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1642</w:t>
            </w:r>
          </w:p>
        </w:tc>
      </w:tr>
      <w:tr w:rsidR="006D6BFF" w:rsidRPr="006D6BFF" w:rsidTr="006D6BFF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360"/>
              </w:tabs>
              <w:ind w:left="360" w:hanging="326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25.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 для розташування мобільної точки торгівлі ( на території міського парку в м. Зеленодольську)</w:t>
            </w:r>
          </w:p>
          <w:p w:rsidR="006D6BFF" w:rsidRPr="006D6BFF" w:rsidRDefault="006D6BFF" w:rsidP="006D6BF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За заявою </w:t>
            </w:r>
            <w:proofErr w:type="spellStart"/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Петіченка</w:t>
            </w:r>
            <w:proofErr w:type="spellEnd"/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Сергія Валерійовича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Алєксєєнко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1643</w:t>
            </w:r>
          </w:p>
        </w:tc>
      </w:tr>
      <w:tr w:rsidR="006D6BFF" w:rsidRPr="006D6BFF" w:rsidTr="006D6BFF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360"/>
              </w:tabs>
              <w:ind w:left="360" w:hanging="326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26.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6D6BFF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Про звернення до Верховної Ради України.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Недря</w:t>
            </w:r>
            <w:proofErr w:type="spellEnd"/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>1644</w:t>
            </w:r>
          </w:p>
        </w:tc>
      </w:tr>
      <w:tr w:rsidR="006D6BFF" w:rsidRPr="006D6BFF" w:rsidTr="006D6BF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318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eastAsia="Times New Roman" w:hAnsi="Times New Roman"/>
                <w:iCs/>
                <w:sz w:val="28"/>
                <w:szCs w:val="28"/>
              </w:rPr>
              <w:t>Виступи та звернення депутатів:</w:t>
            </w:r>
          </w:p>
          <w:p w:rsidR="006D6BFF" w:rsidRPr="006D6BFF" w:rsidRDefault="006D6BFF" w:rsidP="006D6B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eastAsia="Times New Roman" w:hAnsi="Times New Roman"/>
                <w:iCs/>
                <w:sz w:val="28"/>
                <w:szCs w:val="28"/>
              </w:rPr>
              <w:t>Муха І.В.</w:t>
            </w:r>
          </w:p>
          <w:p w:rsidR="006D6BFF" w:rsidRPr="006D6BFF" w:rsidRDefault="006D6BFF" w:rsidP="006D6B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proofErr w:type="spellStart"/>
            <w:r w:rsidRPr="006D6BFF">
              <w:rPr>
                <w:rFonts w:ascii="Times New Roman" w:eastAsia="Times New Roman" w:hAnsi="Times New Roman"/>
                <w:iCs/>
                <w:sz w:val="28"/>
                <w:szCs w:val="28"/>
              </w:rPr>
              <w:t>Недря</w:t>
            </w:r>
            <w:proofErr w:type="spellEnd"/>
            <w:r w:rsidRPr="006D6BFF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В.В.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FF" w:rsidRPr="006D6BFF" w:rsidRDefault="006D6BFF" w:rsidP="006D6BFF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D6BF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</w:tbl>
    <w:p w:rsidR="006D6BFF" w:rsidRPr="006D6BFF" w:rsidRDefault="006D6BFF" w:rsidP="006D6BF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</w:p>
    <w:p w:rsidR="00C91A57" w:rsidRDefault="00C91A57"/>
    <w:sectPr w:rsidR="00C9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0616A"/>
    <w:multiLevelType w:val="hybridMultilevel"/>
    <w:tmpl w:val="2C5872C8"/>
    <w:lvl w:ilvl="0" w:tplc="12000856">
      <w:start w:val="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15"/>
    <w:rsid w:val="006D6BFF"/>
    <w:rsid w:val="00755D24"/>
    <w:rsid w:val="00A96F15"/>
    <w:rsid w:val="00C9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5D1B"/>
  <w15:chartTrackingRefBased/>
  <w15:docId w15:val="{301DA5C0-EDA4-4125-822B-849A7D9C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BFF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2026-01-29T18:17:00Z</dcterms:created>
  <dcterms:modified xsi:type="dcterms:W3CDTF">2026-01-29T18:17:00Z</dcterms:modified>
</cp:coreProperties>
</file>