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F86" w:rsidRPr="00566F86" w:rsidRDefault="00566F86" w:rsidP="00566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66F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 денний</w:t>
      </w:r>
    </w:p>
    <w:p w:rsidR="00566F86" w:rsidRPr="00566F86" w:rsidRDefault="00566F86" w:rsidP="00566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засідання </w:t>
      </w:r>
      <w:r w:rsidRPr="00566F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чергової 37 сесії</w:t>
      </w:r>
    </w:p>
    <w:p w:rsidR="00566F86" w:rsidRPr="00566F86" w:rsidRDefault="00566F86" w:rsidP="00566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566F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566F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ради VIIІ скликання</w:t>
      </w:r>
    </w:p>
    <w:p w:rsidR="00566F86" w:rsidRPr="00566F86" w:rsidRDefault="00566F86" w:rsidP="00566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6F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27 жовтня 2022 року</w:t>
      </w:r>
    </w:p>
    <w:p w:rsidR="00566F86" w:rsidRPr="00566F86" w:rsidRDefault="00566F86" w:rsidP="00566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559"/>
        <w:gridCol w:w="7624"/>
        <w:gridCol w:w="1486"/>
      </w:tblGrid>
      <w:tr w:rsidR="00566F86" w:rsidRPr="00566F86" w:rsidTr="00566F86">
        <w:tc>
          <w:tcPr>
            <w:tcW w:w="567" w:type="dxa"/>
          </w:tcPr>
          <w:p w:rsidR="00566F86" w:rsidRPr="00566F86" w:rsidRDefault="00566F86" w:rsidP="00566F86">
            <w:pPr>
              <w:spacing w:after="200"/>
              <w:ind w:left="-5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154" w:type="dxa"/>
          </w:tcPr>
          <w:p w:rsidR="00566F86" w:rsidRPr="00566F86" w:rsidRDefault="00566F86" w:rsidP="00566F86">
            <w:pPr>
              <w:spacing w:after="200"/>
              <w:ind w:left="314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Питання</w:t>
            </w:r>
          </w:p>
        </w:tc>
        <w:tc>
          <w:tcPr>
            <w:tcW w:w="948" w:type="dxa"/>
          </w:tcPr>
          <w:p w:rsidR="00566F86" w:rsidRDefault="00566F86" w:rsidP="00566F86">
            <w:pPr>
              <w:spacing w:after="200"/>
              <w:ind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рішен</w:t>
            </w:r>
            <w:proofErr w:type="spellEnd"/>
          </w:p>
          <w:p w:rsidR="00566F86" w:rsidRPr="00566F86" w:rsidRDefault="00566F86" w:rsidP="00566F86">
            <w:pPr>
              <w:spacing w:after="200"/>
              <w:ind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ня</w:t>
            </w:r>
          </w:p>
        </w:tc>
      </w:tr>
      <w:tr w:rsidR="00566F86" w:rsidRPr="00566F86" w:rsidTr="00566F86">
        <w:tc>
          <w:tcPr>
            <w:tcW w:w="567" w:type="dxa"/>
          </w:tcPr>
          <w:p w:rsidR="00566F86" w:rsidRPr="00566F86" w:rsidRDefault="00566F86" w:rsidP="00566F86">
            <w:pPr>
              <w:ind w:left="-5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54" w:type="dxa"/>
          </w:tcPr>
          <w:p w:rsidR="00566F86" w:rsidRPr="00566F86" w:rsidRDefault="00566F86" w:rsidP="00566F8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Про виконання бюджету міської територіальної громади за  </w:t>
            </w:r>
          </w:p>
          <w:p w:rsidR="00566F86" w:rsidRDefault="00566F86" w:rsidP="00566F8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9 місяців 2022 року.</w:t>
            </w:r>
          </w:p>
          <w:p w:rsidR="00566F86" w:rsidRPr="00566F86" w:rsidRDefault="00566F86" w:rsidP="00566F86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Доповідач: Водяник І. А.</w:t>
            </w:r>
          </w:p>
        </w:tc>
        <w:tc>
          <w:tcPr>
            <w:tcW w:w="948" w:type="dxa"/>
          </w:tcPr>
          <w:p w:rsidR="00566F86" w:rsidRPr="00566F86" w:rsidRDefault="00566F86" w:rsidP="00566F86">
            <w:pPr>
              <w:ind w:left="61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1070</w:t>
            </w:r>
          </w:p>
        </w:tc>
      </w:tr>
      <w:tr w:rsidR="00566F86" w:rsidRPr="00566F86" w:rsidTr="00566F86">
        <w:trPr>
          <w:trHeight w:val="1316"/>
        </w:trPr>
        <w:tc>
          <w:tcPr>
            <w:tcW w:w="567" w:type="dxa"/>
          </w:tcPr>
          <w:p w:rsidR="00566F86" w:rsidRPr="00566F86" w:rsidRDefault="00566F86" w:rsidP="00566F86">
            <w:pPr>
              <w:spacing w:after="200"/>
              <w:ind w:left="-5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154" w:type="dxa"/>
          </w:tcPr>
          <w:p w:rsidR="00566F86" w:rsidRDefault="00566F86" w:rsidP="00566F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566F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66F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міської ради від 30.11.2020 р. № 11 </w:t>
            </w:r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«Про утворення виконавчого комітету </w:t>
            </w:r>
            <w:proofErr w:type="spellStart"/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ІІІ скликання» (зі змінами).</w:t>
            </w:r>
          </w:p>
          <w:p w:rsidR="00566F86" w:rsidRPr="00566F86" w:rsidRDefault="00566F86" w:rsidP="00566F8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66F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566F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Цицюра</w:t>
            </w:r>
            <w:proofErr w:type="spellEnd"/>
            <w:r w:rsidRPr="00566F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</w:tc>
        <w:tc>
          <w:tcPr>
            <w:tcW w:w="948" w:type="dxa"/>
          </w:tcPr>
          <w:p w:rsidR="00566F86" w:rsidRPr="00566F86" w:rsidRDefault="00566F86" w:rsidP="00566F86">
            <w:pPr>
              <w:spacing w:after="200"/>
              <w:ind w:left="61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1071</w:t>
            </w:r>
          </w:p>
        </w:tc>
      </w:tr>
      <w:tr w:rsidR="00566F86" w:rsidRPr="00566F86" w:rsidTr="00566F86">
        <w:tc>
          <w:tcPr>
            <w:tcW w:w="567" w:type="dxa"/>
          </w:tcPr>
          <w:p w:rsidR="00566F86" w:rsidRPr="00566F86" w:rsidRDefault="00566F86" w:rsidP="00566F86">
            <w:pPr>
              <w:ind w:left="-5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154" w:type="dxa"/>
          </w:tcPr>
          <w:p w:rsidR="00566F86" w:rsidRDefault="00566F86" w:rsidP="00566F8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</w:t>
            </w:r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затвердження Програми «Шкільний автобус» </w:t>
            </w:r>
            <w:proofErr w:type="spellStart"/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територіальної громади на 2022 рік. </w:t>
            </w:r>
          </w:p>
          <w:p w:rsidR="00566F86" w:rsidRPr="00566F86" w:rsidRDefault="00566F86" w:rsidP="00566F86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Доповідач: Чудак Л.Ф.</w:t>
            </w:r>
          </w:p>
        </w:tc>
        <w:tc>
          <w:tcPr>
            <w:tcW w:w="948" w:type="dxa"/>
          </w:tcPr>
          <w:p w:rsidR="00566F86" w:rsidRPr="00566F86" w:rsidRDefault="00566F86" w:rsidP="00566F86">
            <w:pPr>
              <w:ind w:left="61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1072</w:t>
            </w:r>
          </w:p>
        </w:tc>
      </w:tr>
      <w:tr w:rsidR="00566F86" w:rsidRPr="00566F86" w:rsidTr="00566F86">
        <w:tc>
          <w:tcPr>
            <w:tcW w:w="567" w:type="dxa"/>
          </w:tcPr>
          <w:p w:rsidR="00566F86" w:rsidRPr="00566F86" w:rsidRDefault="00566F86" w:rsidP="00566F86">
            <w:pPr>
              <w:ind w:left="-5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54" w:type="dxa"/>
          </w:tcPr>
          <w:p w:rsidR="00566F86" w:rsidRDefault="00566F86" w:rsidP="00566F8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</w:t>
            </w:r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внесення змін до міських програм на 2022 рік.</w:t>
            </w:r>
          </w:p>
          <w:p w:rsidR="00566F86" w:rsidRPr="00566F86" w:rsidRDefault="00566F86" w:rsidP="00566F86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Доповідач: Чудак Л.Ф.</w:t>
            </w:r>
          </w:p>
        </w:tc>
        <w:tc>
          <w:tcPr>
            <w:tcW w:w="948" w:type="dxa"/>
          </w:tcPr>
          <w:p w:rsidR="00566F86" w:rsidRPr="00566F86" w:rsidRDefault="00566F86" w:rsidP="00566F86">
            <w:pPr>
              <w:ind w:left="61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1073</w:t>
            </w:r>
          </w:p>
        </w:tc>
      </w:tr>
      <w:tr w:rsidR="00566F86" w:rsidRPr="00566F86" w:rsidTr="00566F86">
        <w:tc>
          <w:tcPr>
            <w:tcW w:w="567" w:type="dxa"/>
          </w:tcPr>
          <w:p w:rsidR="00566F86" w:rsidRPr="00566F86" w:rsidRDefault="00566F86" w:rsidP="00566F86">
            <w:pPr>
              <w:ind w:left="-5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154" w:type="dxa"/>
          </w:tcPr>
          <w:p w:rsidR="00566F86" w:rsidRDefault="00566F86" w:rsidP="00566F8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  внесення змін  до  рішення  міської  ради  від 24 грудня 2021 року № 874 «Про бюджет міської </w:t>
            </w:r>
            <w:r w:rsidRPr="00566F8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566F8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територіальної громади на 2022 рік».</w:t>
            </w:r>
          </w:p>
          <w:p w:rsidR="00566F86" w:rsidRPr="00566F86" w:rsidRDefault="00566F86" w:rsidP="00566F86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Доповідач: Водяник І. А.</w:t>
            </w:r>
          </w:p>
        </w:tc>
        <w:tc>
          <w:tcPr>
            <w:tcW w:w="948" w:type="dxa"/>
          </w:tcPr>
          <w:p w:rsidR="00566F86" w:rsidRPr="00566F86" w:rsidRDefault="00566F86" w:rsidP="00566F86">
            <w:pPr>
              <w:ind w:left="61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1074</w:t>
            </w:r>
          </w:p>
        </w:tc>
      </w:tr>
      <w:tr w:rsidR="00566F86" w:rsidRPr="00566F86" w:rsidTr="00566F86">
        <w:tc>
          <w:tcPr>
            <w:tcW w:w="567" w:type="dxa"/>
          </w:tcPr>
          <w:p w:rsidR="00566F86" w:rsidRPr="00566F86" w:rsidRDefault="00566F86" w:rsidP="00566F86">
            <w:pPr>
              <w:ind w:left="-5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154" w:type="dxa"/>
          </w:tcPr>
          <w:p w:rsidR="00566F86" w:rsidRDefault="00566F86" w:rsidP="00566F8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x-none"/>
              </w:rPr>
            </w:pPr>
            <w:r w:rsidRPr="00566F86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val="uk-UA" w:eastAsia="ru-RU"/>
              </w:rPr>
              <w:t xml:space="preserve">Про передачу субвенції з бюджету </w:t>
            </w:r>
            <w:proofErr w:type="spellStart"/>
            <w:r w:rsidRPr="00566F86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66F86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val="uk-UA" w:eastAsia="ru-RU"/>
              </w:rPr>
              <w:t xml:space="preserve"> </w:t>
            </w:r>
            <w:r w:rsidRPr="00566F86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val="uk-UA" w:eastAsia="x-none"/>
              </w:rPr>
              <w:t xml:space="preserve">міської територіальної громади  </w:t>
            </w:r>
            <w:r w:rsidRPr="00566F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x-none"/>
              </w:rPr>
              <w:t xml:space="preserve">обласному  бюджету на </w:t>
            </w:r>
            <w:proofErr w:type="spellStart"/>
            <w:r w:rsidRPr="00566F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x-none"/>
              </w:rPr>
              <w:t>співфінансування</w:t>
            </w:r>
            <w:proofErr w:type="spellEnd"/>
            <w:r w:rsidRPr="00566F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x-none"/>
              </w:rPr>
              <w:t xml:space="preserve"> на придбання шкільних автобусів.</w:t>
            </w:r>
          </w:p>
          <w:p w:rsidR="00566F86" w:rsidRPr="00566F86" w:rsidRDefault="00566F86" w:rsidP="00566F86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</w:pPr>
            <w:proofErr w:type="spellStart"/>
            <w:r w:rsidRPr="00566F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>Доповідач</w:t>
            </w:r>
            <w:proofErr w:type="spellEnd"/>
            <w:r w:rsidRPr="00566F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x-none"/>
              </w:rPr>
              <w:t>: Чудак Л.Ф.</w:t>
            </w:r>
          </w:p>
        </w:tc>
        <w:tc>
          <w:tcPr>
            <w:tcW w:w="948" w:type="dxa"/>
          </w:tcPr>
          <w:p w:rsidR="00566F86" w:rsidRPr="00566F86" w:rsidRDefault="00566F86" w:rsidP="00566F86">
            <w:pPr>
              <w:ind w:left="61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1075</w:t>
            </w:r>
          </w:p>
        </w:tc>
      </w:tr>
      <w:tr w:rsidR="00566F86" w:rsidRPr="00566F86" w:rsidTr="00566F86">
        <w:tc>
          <w:tcPr>
            <w:tcW w:w="567" w:type="dxa"/>
          </w:tcPr>
          <w:p w:rsidR="00566F86" w:rsidRPr="00566F86" w:rsidRDefault="00566F86" w:rsidP="00566F86">
            <w:pPr>
              <w:ind w:left="-5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154" w:type="dxa"/>
          </w:tcPr>
          <w:p w:rsidR="00566F86" w:rsidRDefault="00566F86" w:rsidP="00566F86">
            <w:pPr>
              <w:jc w:val="both"/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lang w:val="uk-UA" w:eastAsia="ru-RU"/>
              </w:rPr>
            </w:pPr>
            <w:r w:rsidRPr="00566F86"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lang w:val="uk-UA" w:eastAsia="ru-RU"/>
              </w:rPr>
              <w:t xml:space="preserve">Про  затвердження  Порядку  надання та  використання  субвенції  з  бюджету </w:t>
            </w:r>
            <w:proofErr w:type="spellStart"/>
            <w:r w:rsidRPr="00566F86"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66F86"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lang w:val="uk-UA" w:eastAsia="ru-RU"/>
              </w:rPr>
              <w:t xml:space="preserve">  міської  територіальної  громади  </w:t>
            </w:r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обласному бюджету на </w:t>
            </w:r>
            <w:proofErr w:type="spellStart"/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на придбання шкільних автобусів </w:t>
            </w:r>
            <w:r w:rsidRPr="00566F86">
              <w:rPr>
                <w:rFonts w:ascii="Times New Roman" w:eastAsia="Calibri" w:hAnsi="Times New Roman" w:cs="Times New Roman"/>
                <w:bCs/>
                <w:color w:val="212529"/>
                <w:sz w:val="28"/>
                <w:szCs w:val="28"/>
                <w:lang w:val="uk-UA" w:eastAsia="ru-RU"/>
              </w:rPr>
              <w:t xml:space="preserve"> у 2022 році.  </w:t>
            </w:r>
          </w:p>
          <w:p w:rsidR="00566F86" w:rsidRPr="00566F86" w:rsidRDefault="00566F86" w:rsidP="00566F86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/>
              </w:rPr>
              <w:t>Доповідач: Чудак Л.Ф.</w:t>
            </w:r>
          </w:p>
        </w:tc>
        <w:tc>
          <w:tcPr>
            <w:tcW w:w="948" w:type="dxa"/>
          </w:tcPr>
          <w:p w:rsidR="00566F86" w:rsidRPr="00566F86" w:rsidRDefault="00566F86" w:rsidP="00566F86">
            <w:pPr>
              <w:ind w:left="61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1076</w:t>
            </w:r>
          </w:p>
        </w:tc>
      </w:tr>
      <w:tr w:rsidR="00566F86" w:rsidRPr="00566F86" w:rsidTr="00566F86">
        <w:tc>
          <w:tcPr>
            <w:tcW w:w="567" w:type="dxa"/>
          </w:tcPr>
          <w:p w:rsidR="00566F86" w:rsidRPr="00566F86" w:rsidRDefault="00566F86" w:rsidP="00566F86">
            <w:pPr>
              <w:ind w:left="-5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154" w:type="dxa"/>
          </w:tcPr>
          <w:p w:rsidR="00566F86" w:rsidRDefault="00566F86" w:rsidP="00566F8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Про  внесення змін до рішення міської ради від 24.12.2021 р.       № 876  </w:t>
            </w:r>
          </w:p>
          <w:p w:rsidR="00566F86" w:rsidRPr="00566F86" w:rsidRDefault="00566F86" w:rsidP="00566F86">
            <w:pPr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Доповідач: Чудак Л.Ф.</w:t>
            </w:r>
          </w:p>
        </w:tc>
        <w:tc>
          <w:tcPr>
            <w:tcW w:w="948" w:type="dxa"/>
          </w:tcPr>
          <w:p w:rsidR="00566F86" w:rsidRPr="00566F86" w:rsidRDefault="00566F86" w:rsidP="00566F86">
            <w:pPr>
              <w:ind w:left="61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1077</w:t>
            </w:r>
          </w:p>
        </w:tc>
      </w:tr>
      <w:tr w:rsidR="00566F86" w:rsidRPr="00566F86" w:rsidTr="00566F86">
        <w:tc>
          <w:tcPr>
            <w:tcW w:w="567" w:type="dxa"/>
          </w:tcPr>
          <w:p w:rsidR="00566F86" w:rsidRPr="00566F86" w:rsidRDefault="00566F86" w:rsidP="00566F86">
            <w:pPr>
              <w:ind w:left="-5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154" w:type="dxa"/>
          </w:tcPr>
          <w:p w:rsidR="00566F86" w:rsidRDefault="00566F86" w:rsidP="00566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безоплатне прийняття у комунальну власність </w:t>
            </w:r>
            <w:proofErr w:type="spellStart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міської територіальної громади нерухомого майна від Акціонерного товариства «ДТЕК ДНІПРОЕНЕРГО» та припинення права користування земельною ділянкою площею 0,3828 га, кадастровий номер 1220310300:02:014:0008.   </w:t>
            </w:r>
          </w:p>
          <w:p w:rsidR="00566F86" w:rsidRPr="00566F86" w:rsidRDefault="00566F86" w:rsidP="00566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Доповідач</w:t>
            </w:r>
            <w:proofErr w:type="spellEnd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Мухін</w:t>
            </w:r>
            <w:proofErr w:type="spellEnd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Д.М.</w:t>
            </w:r>
          </w:p>
        </w:tc>
        <w:tc>
          <w:tcPr>
            <w:tcW w:w="948" w:type="dxa"/>
          </w:tcPr>
          <w:p w:rsidR="00566F86" w:rsidRPr="00566F86" w:rsidRDefault="00566F86" w:rsidP="00566F86">
            <w:pPr>
              <w:ind w:left="61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1078</w:t>
            </w:r>
          </w:p>
        </w:tc>
      </w:tr>
      <w:tr w:rsidR="00566F86" w:rsidRPr="00566F86" w:rsidTr="00566F86">
        <w:tc>
          <w:tcPr>
            <w:tcW w:w="567" w:type="dxa"/>
          </w:tcPr>
          <w:p w:rsidR="00566F86" w:rsidRPr="00566F86" w:rsidRDefault="00566F86" w:rsidP="00566F86">
            <w:pPr>
              <w:ind w:left="-5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8154" w:type="dxa"/>
          </w:tcPr>
          <w:p w:rsidR="00566F86" w:rsidRDefault="00566F86" w:rsidP="00566F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комунальної установи «</w:t>
            </w:r>
            <w:proofErr w:type="spellStart"/>
            <w:proofErr w:type="gramStart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Зеленодольський</w:t>
            </w:r>
            <w:proofErr w:type="spellEnd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proofErr w:type="spellStart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нклюзивно</w:t>
            </w:r>
            <w:proofErr w:type="gramEnd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-ресурсн</w:t>
            </w:r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ий</w:t>
            </w:r>
            <w:proofErr w:type="spellEnd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</w:t>
            </w:r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» </w:t>
            </w:r>
            <w:proofErr w:type="spellStart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міської ради.</w:t>
            </w:r>
          </w:p>
          <w:p w:rsidR="00566F86" w:rsidRPr="00566F86" w:rsidRDefault="00566F86" w:rsidP="00566F86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Доповідач: Галкіна Г.О.</w:t>
            </w:r>
          </w:p>
        </w:tc>
        <w:tc>
          <w:tcPr>
            <w:tcW w:w="948" w:type="dxa"/>
          </w:tcPr>
          <w:p w:rsidR="00566F86" w:rsidRPr="00566F86" w:rsidRDefault="00566F86" w:rsidP="00566F86">
            <w:pPr>
              <w:ind w:left="-81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Розгляд перенесено</w:t>
            </w:r>
          </w:p>
        </w:tc>
      </w:tr>
      <w:tr w:rsidR="00566F86" w:rsidRPr="00566F86" w:rsidTr="00566F86">
        <w:tc>
          <w:tcPr>
            <w:tcW w:w="567" w:type="dxa"/>
          </w:tcPr>
          <w:p w:rsidR="00566F86" w:rsidRPr="00566F86" w:rsidRDefault="00566F86" w:rsidP="00566F86">
            <w:pPr>
              <w:spacing w:after="200"/>
              <w:ind w:left="-5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66F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154" w:type="dxa"/>
          </w:tcPr>
          <w:p w:rsidR="00566F86" w:rsidRPr="00566F86" w:rsidRDefault="00566F86" w:rsidP="00566F86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Виступи та звернення депутатів:</w:t>
            </w:r>
          </w:p>
          <w:p w:rsidR="00566F86" w:rsidRPr="00566F86" w:rsidRDefault="00566F86" w:rsidP="00566F8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Толкачов</w:t>
            </w:r>
            <w:proofErr w:type="spellEnd"/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О.Ф.</w:t>
            </w:r>
            <w:bookmarkStart w:id="0" w:name="_GoBack"/>
            <w:bookmarkEnd w:id="0"/>
          </w:p>
          <w:p w:rsidR="00566F86" w:rsidRPr="00566F86" w:rsidRDefault="00566F86" w:rsidP="00566F8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66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Муха І.В.</w:t>
            </w:r>
          </w:p>
        </w:tc>
        <w:tc>
          <w:tcPr>
            <w:tcW w:w="948" w:type="dxa"/>
          </w:tcPr>
          <w:p w:rsidR="00566F86" w:rsidRPr="00566F86" w:rsidRDefault="00566F86" w:rsidP="00566F86">
            <w:pPr>
              <w:spacing w:after="200"/>
              <w:ind w:left="-284" w:right="-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A78A2" w:rsidRDefault="000A78A2"/>
    <w:sectPr w:rsidR="000A7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00483"/>
    <w:multiLevelType w:val="hybridMultilevel"/>
    <w:tmpl w:val="A6688A4A"/>
    <w:lvl w:ilvl="0" w:tplc="F490DBA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65"/>
    <w:rsid w:val="000A78A2"/>
    <w:rsid w:val="00566F86"/>
    <w:rsid w:val="00D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3EE0"/>
  <w15:chartTrackingRefBased/>
  <w15:docId w15:val="{422AF8B7-AC13-4902-A2D6-3574EA6C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66F8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2026-01-31T22:06:00Z</dcterms:created>
  <dcterms:modified xsi:type="dcterms:W3CDTF">2026-01-31T22:06:00Z</dcterms:modified>
</cp:coreProperties>
</file>