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39" w:rsidRPr="00873939" w:rsidRDefault="00873939" w:rsidP="008739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7393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873939" w:rsidRDefault="00873939" w:rsidP="008739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739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8 чергової сесії  </w:t>
      </w:r>
    </w:p>
    <w:p w:rsidR="00873939" w:rsidRDefault="00873939" w:rsidP="008739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8739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8739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873939" w:rsidRPr="00873939" w:rsidRDefault="00873939" w:rsidP="008739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739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23 квітня 2021 року</w:t>
      </w:r>
    </w:p>
    <w:p w:rsidR="00873939" w:rsidRPr="00873939" w:rsidRDefault="00873939" w:rsidP="008739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tbl>
      <w:tblPr>
        <w:tblStyle w:val="3"/>
        <w:tblW w:w="9782" w:type="dxa"/>
        <w:tblLayout w:type="fixed"/>
        <w:tblLook w:val="04A0" w:firstRow="1" w:lastRow="0" w:firstColumn="1" w:lastColumn="0" w:noHBand="0" w:noVBand="1"/>
      </w:tblPr>
      <w:tblGrid>
        <w:gridCol w:w="534"/>
        <w:gridCol w:w="34"/>
        <w:gridCol w:w="8505"/>
        <w:gridCol w:w="709"/>
      </w:tblGrid>
      <w:tr w:rsidR="00873939" w:rsidRPr="00873939" w:rsidTr="00D94515">
        <w:trPr>
          <w:trHeight w:val="110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15" w:rsidRDefault="00873939" w:rsidP="00D94515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 виконання бюджету міської територіальної громади за І квартал 2021 року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</w:t>
            </w:r>
            <w:r w:rsidR="00D9451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Доповідач Водяник І. А.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292</w:t>
            </w:r>
          </w:p>
        </w:tc>
      </w:tr>
      <w:tr w:rsidR="00873939" w:rsidRPr="00873939" w:rsidTr="00885B52">
        <w:trPr>
          <w:trHeight w:val="58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затвердження та внесення змін до міських програм на 2021  рік.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Доповідач Чудак Л.Ф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293</w:t>
            </w:r>
          </w:p>
        </w:tc>
      </w:tr>
      <w:tr w:rsidR="00873939" w:rsidRPr="00873939" w:rsidTr="00885B52">
        <w:trPr>
          <w:trHeight w:val="58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Доповідач Чудак Л.Ф.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294</w:t>
            </w:r>
          </w:p>
        </w:tc>
      </w:tr>
      <w:tr w:rsidR="00873939" w:rsidRPr="00873939" w:rsidTr="00885B52">
        <w:trPr>
          <w:trHeight w:val="58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рішення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від 21 грудня 2020 р. № 69 (із змінами).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Доповідач Чудак Л.Ф.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295</w:t>
            </w:r>
          </w:p>
        </w:tc>
      </w:tr>
      <w:tr w:rsidR="00873939" w:rsidRPr="00873939" w:rsidTr="00885B52">
        <w:trPr>
          <w:trHeight w:val="58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39" w:rsidRPr="00873939" w:rsidRDefault="00873939" w:rsidP="00D9451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детального плану частини території с.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Криворізького  району Дніпропетровської  області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Доповідач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Займак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296</w:t>
            </w:r>
          </w:p>
        </w:tc>
      </w:tr>
      <w:tr w:rsidR="00873939" w:rsidRPr="00873939" w:rsidTr="00885B52">
        <w:trPr>
          <w:trHeight w:val="58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939" w:rsidRPr="00873939" w:rsidRDefault="00873939" w:rsidP="00D94515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внесення змін до статуту комунального підприємства «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Зеленодольський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міський водоканал»  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Доповідач Мухін Д.М.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297</w:t>
            </w:r>
          </w:p>
        </w:tc>
      </w:tr>
      <w:tr w:rsidR="00873939" w:rsidRPr="00873939" w:rsidTr="00885B52">
        <w:trPr>
          <w:trHeight w:val="3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списання майна.                                                              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Доповідач Мухін  Д.М.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298</w:t>
            </w:r>
          </w:p>
        </w:tc>
      </w:tr>
      <w:tr w:rsidR="00873939" w:rsidRPr="00873939" w:rsidTr="00885B52">
        <w:trPr>
          <w:trHeight w:val="58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погодження надання  ТОВ «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Мар’янський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кар’єр» спеціального дозволу на  користування надрами 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jc w:val="right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Доповідач Мухін Д.М.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299</w:t>
            </w:r>
          </w:p>
        </w:tc>
      </w:tr>
      <w:tr w:rsidR="00873939" w:rsidRPr="00873939" w:rsidTr="00885B52">
        <w:trPr>
          <w:trHeight w:val="6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погодження надання  ТОВ «ВІКАН-ЮС» спеціального дозволу на  користування надрами                     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Доповідач Мухін Д.М.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300</w:t>
            </w:r>
          </w:p>
        </w:tc>
      </w:tr>
      <w:tr w:rsidR="00873939" w:rsidRPr="00873939" w:rsidTr="00885B52">
        <w:trPr>
          <w:trHeight w:val="55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укладення Угоди про погодження  проведення геологорозвідувальних робіт ТОВ «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Мар’янський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кар’єр».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Доповідач Мухін Д.М.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301</w:t>
            </w:r>
          </w:p>
        </w:tc>
      </w:tr>
      <w:tr w:rsidR="00873939" w:rsidRPr="00873939" w:rsidTr="00885B52">
        <w:trPr>
          <w:trHeight w:val="55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укладення Угоди про погодження  проведення геологорозвідувальних робіт ТОВ «ВІКАН-ЮС».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Доповідач Мухін Д.М.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302</w:t>
            </w:r>
          </w:p>
        </w:tc>
      </w:tr>
      <w:tr w:rsidR="00873939" w:rsidRPr="00873939" w:rsidTr="00885B52">
        <w:trPr>
          <w:trHeight w:val="55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рішення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від 16 грудня 2020 року № 36 «Про затвердження Переліків першого та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 xml:space="preserve">другого типу об'єктів комунального майна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об'єднаної територіальної громади для передачі майна в оренду на аукціоні та без проведення аукціону» з метою передачі в оренду майна, що належить до комунальної власності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об'єднаної територіальної громади та затвердження звітів про незалежну оцінку майна.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Доповідач Мухін Д.М.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303</w:t>
            </w:r>
          </w:p>
        </w:tc>
      </w:tr>
      <w:tr w:rsidR="00873939" w:rsidRPr="00873939" w:rsidTr="00885B52">
        <w:trPr>
          <w:trHeight w:val="55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Програми підтримки та розвитку молоді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ТГ на 2021-2022 роки.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Доповідач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304</w:t>
            </w:r>
          </w:p>
        </w:tc>
      </w:tr>
      <w:tr w:rsidR="00873939" w:rsidRPr="00873939" w:rsidTr="00885B52">
        <w:trPr>
          <w:trHeight w:val="55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реорганізацію закладу освіти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ради. </w:t>
            </w:r>
          </w:p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Доповідач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</w:t>
            </w: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305</w:t>
            </w:r>
          </w:p>
        </w:tc>
      </w:tr>
      <w:tr w:rsidR="00873939" w:rsidRPr="00873939" w:rsidTr="00885B52">
        <w:trPr>
          <w:trHeight w:val="27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Блок земельних питань                               </w:t>
            </w:r>
          </w:p>
          <w:p w:rsidR="00873939" w:rsidRPr="00873939" w:rsidRDefault="00873939" w:rsidP="00D94515">
            <w:pPr>
              <w:spacing w:after="20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Доповідач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Алєксєєнко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А.О.                                                                         </w:t>
            </w:r>
          </w:p>
        </w:tc>
      </w:tr>
      <w:tr w:rsidR="00873939" w:rsidRPr="00873939" w:rsidTr="00885B52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передачу земельних ділянок державної власності у  комунальну власність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306</w:t>
            </w:r>
          </w:p>
        </w:tc>
      </w:tr>
      <w:tr w:rsidR="00873939" w:rsidRPr="00873939" w:rsidTr="00885B52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затвердження виконавця земельних торгів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307</w:t>
            </w:r>
          </w:p>
        </w:tc>
      </w:tr>
      <w:tr w:rsidR="00873939" w:rsidRPr="00873939" w:rsidTr="00885B52">
        <w:trPr>
          <w:trHeight w:val="3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проведення земельних торгів у формі аукціону з продажу права оренди земельних ділянок комунальної власності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308</w:t>
            </w:r>
          </w:p>
        </w:tc>
      </w:tr>
      <w:tr w:rsidR="00873939" w:rsidRPr="00873939" w:rsidTr="00885B52">
        <w:trPr>
          <w:trHeight w:val="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включення земельних ділянок до Переліку земельних ділянок, право оренди на які виставляються на земельні торги у формі аукціону окремими лотами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309</w:t>
            </w:r>
          </w:p>
        </w:tc>
      </w:tr>
      <w:tr w:rsidR="00873939" w:rsidRPr="00873939" w:rsidTr="00885B52">
        <w:trPr>
          <w:trHeight w:val="2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вилучення  земельної ділянки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Легостаєва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О.І.)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310</w:t>
            </w:r>
          </w:p>
        </w:tc>
      </w:tr>
      <w:tr w:rsidR="00873939" w:rsidRPr="00873939" w:rsidTr="00885B52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вилучення  земельної ділянки                                (Вербовий Л.Г.)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311</w:t>
            </w:r>
          </w:p>
        </w:tc>
      </w:tr>
      <w:tr w:rsidR="00873939" w:rsidRPr="00873939" w:rsidTr="00885B52">
        <w:trPr>
          <w:trHeight w:val="2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виділення земельної ділянки в натурі (на місцевості)  у розмірі земельної частки (паю)та передачу її у  власність     (Погрібняк В.М.)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312</w:t>
            </w:r>
          </w:p>
        </w:tc>
      </w:tr>
      <w:tr w:rsidR="00873939" w:rsidRPr="00873939" w:rsidTr="00885B52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виділення земельної ділянки в натурі (на місцевості)  у розмірі земельної частки (паю)та передачу її у  власність     (Кириленко Р.Ф.)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313</w:t>
            </w:r>
          </w:p>
        </w:tc>
      </w:tr>
      <w:tr w:rsidR="00873939" w:rsidRPr="00873939" w:rsidTr="00885B52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виділення земельної ділянки в натурі (на місцевості)  у розмірі земельної частки (паю)та передачу її у  власність   (Кириленко Р.Ф.)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314</w:t>
            </w:r>
          </w:p>
        </w:tc>
      </w:tr>
      <w:tr w:rsidR="00873939" w:rsidRPr="00873939" w:rsidTr="00885B52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                 (Вербовий В.Л.)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315</w:t>
            </w:r>
          </w:p>
        </w:tc>
      </w:tr>
      <w:tr w:rsidR="00873939" w:rsidRPr="00873939" w:rsidTr="00873939">
        <w:trPr>
          <w:trHeight w:val="1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                    (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Дмитрюк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І.М.)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316</w:t>
            </w:r>
          </w:p>
        </w:tc>
      </w:tr>
      <w:tr w:rsidR="00873939" w:rsidRPr="00873939" w:rsidTr="00885B52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зі зміною її цільового призначення із земель для сінокосіння і випасання худоби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(Скрипка С.О.-учасник АТО)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317</w:t>
            </w:r>
          </w:p>
        </w:tc>
      </w:tr>
      <w:tr w:rsidR="00873939" w:rsidRPr="00873939" w:rsidTr="00885B52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зі зміною її цільового призначення із земель для сінокосіння і випасання худоби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(Левко М.Ф. -учасник АТО)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318</w:t>
            </w:r>
          </w:p>
        </w:tc>
      </w:tr>
      <w:tr w:rsidR="00873939" w:rsidRPr="00873939" w:rsidTr="00885B52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землеустрою щодо відведення  земельної ділянки зі зміною її цільового призначення із земель д</w:t>
            </w:r>
            <w:r w:rsidRPr="00873939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  <w:lang w:val="uk-UA"/>
              </w:rPr>
              <w:t>ля сінокосіння і випасання худоби</w:t>
            </w:r>
            <w:r w:rsidRPr="00873939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873939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  <w:lang w:val="uk-UA"/>
              </w:rPr>
              <w:t>на землі для ведення особистого селянського господарства</w:t>
            </w: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 метою надання її у приватну власність фізичній особі за межами села Велика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                       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Іванців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319</w:t>
            </w:r>
          </w:p>
        </w:tc>
      </w:tr>
      <w:tr w:rsidR="00873939" w:rsidRPr="00873939" w:rsidTr="00885B52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землеустрою щодо відведення  земельної ділянки зі зміною її цільового призначення із земель д</w:t>
            </w:r>
            <w:r w:rsidRPr="00873939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  <w:lang w:val="uk-UA"/>
              </w:rPr>
              <w:t>ля індивідуального садівництва на землі для ведення особистого селянського господарства</w:t>
            </w: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 метою надання її у приватну власність фізичній особі за межами села Велика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        </w:t>
            </w:r>
            <w:r w:rsidRPr="00873939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(</w:t>
            </w:r>
            <w:proofErr w:type="spellStart"/>
            <w:r w:rsidRPr="00873939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Суслін</w:t>
            </w:r>
            <w:proofErr w:type="spellEnd"/>
            <w:r w:rsidRPr="00873939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К.А.-</w:t>
            </w: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учасник АТО</w:t>
            </w:r>
            <w:r w:rsidRPr="00873939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)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320</w:t>
            </w:r>
          </w:p>
        </w:tc>
      </w:tr>
      <w:tr w:rsidR="00873939" w:rsidRPr="00873939" w:rsidTr="00885B52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землеустрою щодо відведення  земельної ділянки зі зміною її цільового призначення із земель д</w:t>
            </w:r>
            <w:r w:rsidRPr="00873939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  <w:lang w:val="uk-UA"/>
              </w:rPr>
              <w:t>ля індивідуального садівництва на землі для ведення особистого селянського господарства</w:t>
            </w: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 метою надання її у приватну власність фізичній особі за межами села Велика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Комков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С.М.-</w:t>
            </w: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учасник АТО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321</w:t>
            </w:r>
          </w:p>
        </w:tc>
      </w:tr>
      <w:tr w:rsidR="00873939" w:rsidRPr="00873939" w:rsidTr="00885B52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 xml:space="preserve">межах села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Білоножко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А.Г.)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322</w:t>
            </w:r>
          </w:p>
        </w:tc>
      </w:tr>
      <w:tr w:rsidR="00873939" w:rsidRPr="00873939" w:rsidTr="00885B52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розгляд заяви про  надання дозволу на розробку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землеустрою щодо відведення  земельної ділянки зі зміною її цільового призначення із земель для сінокосіння і випасання худоби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</w:t>
            </w: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Іванців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С.В.)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323</w:t>
            </w:r>
          </w:p>
        </w:tc>
      </w:tr>
      <w:tr w:rsidR="00873939" w:rsidRPr="00873939" w:rsidTr="00885B52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розгляд заяви про  надання дозволу  на розробку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землеустрою щодо відведення  земельної ділянки зі зміною її цільового призначення із земель для сінокосіння і випасання худоби на землі для ведення особистого селянського господарства з метою надання її у приватну власність фізичній особі за межами села Велика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Костромка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     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</w:t>
            </w: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Камишан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324</w:t>
            </w:r>
          </w:p>
        </w:tc>
      </w:tr>
      <w:tr w:rsidR="00873939" w:rsidRPr="00873939" w:rsidTr="00885B52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Павліва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І.В.)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325</w:t>
            </w:r>
          </w:p>
        </w:tc>
      </w:tr>
      <w:tr w:rsidR="00873939" w:rsidRPr="00873939" w:rsidTr="00885B52">
        <w:trPr>
          <w:trHeight w:val="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35</w:t>
            </w:r>
          </w:p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надання дозволу на поновлення договору особистого строкового сервітуту   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Павліва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І.В.)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326</w:t>
            </w:r>
          </w:p>
        </w:tc>
      </w:tr>
      <w:tr w:rsidR="00873939" w:rsidRPr="00873939" w:rsidTr="00885B52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36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Алікін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А.Є.)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327</w:t>
            </w:r>
          </w:p>
        </w:tc>
      </w:tr>
      <w:tr w:rsidR="00873939" w:rsidRPr="00873939" w:rsidTr="00885B52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37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Алікін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А.Є.)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328</w:t>
            </w:r>
          </w:p>
        </w:tc>
      </w:tr>
      <w:tr w:rsidR="00873939" w:rsidRPr="00873939" w:rsidTr="00885B5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38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Алікін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А.Є.)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329</w:t>
            </w:r>
          </w:p>
        </w:tc>
      </w:tr>
      <w:tr w:rsidR="00873939" w:rsidRPr="00873939" w:rsidTr="00885B52">
        <w:trPr>
          <w:trHeight w:val="5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39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Алікін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А.Є.)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330</w:t>
            </w:r>
          </w:p>
        </w:tc>
      </w:tr>
      <w:tr w:rsidR="00873939" w:rsidRPr="00873939" w:rsidTr="00885B52">
        <w:trPr>
          <w:trHeight w:val="5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40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надання дозволу на поновлення договору особистого строкового сервітуту    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Алікін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А.Є.)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331</w:t>
            </w:r>
          </w:p>
        </w:tc>
      </w:tr>
      <w:tr w:rsidR="00873939" w:rsidRPr="00873939" w:rsidTr="00885B52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41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поновлення договору особистого строкового сервітуту    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Алікін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А.Є.)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332</w:t>
            </w:r>
          </w:p>
        </w:tc>
      </w:tr>
      <w:tr w:rsidR="00873939" w:rsidRPr="00873939" w:rsidTr="00885B52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42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розгляд заяви про  надання дозволу  </w:t>
            </w:r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 поновлення договору оренди земельної ділянки                                       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(Ляшенко А.В.)</w:t>
            </w:r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333</w:t>
            </w:r>
          </w:p>
        </w:tc>
      </w:tr>
      <w:tr w:rsidR="00873939" w:rsidRPr="00873939" w:rsidTr="00885B52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43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укладення Угоди відшкодування збитків від неотримання коштів за фактичне використання (тимчасове зайняття) земельної ділянки без правовстановлюючих документів на неї</w:t>
            </w:r>
          </w:p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(Кучеренко Р.Г.)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334</w:t>
            </w:r>
          </w:p>
        </w:tc>
      </w:tr>
      <w:tr w:rsidR="00873939" w:rsidRPr="00873939" w:rsidTr="00885B52">
        <w:trPr>
          <w:trHeight w:val="4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44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надання дозволу на укладення Угоди відшкодування збитків від неотримання коштів за фактичне використання (тимчасове зайняття) земельної ділянки без правовстановлюючих документів на неї</w:t>
            </w:r>
          </w:p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</w:t>
            </w:r>
            <w:r w:rsidR="00D9451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Шарухо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Ю.П.)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335</w:t>
            </w:r>
          </w:p>
        </w:tc>
      </w:tr>
      <w:tr w:rsidR="00873939" w:rsidRPr="00873939" w:rsidTr="00885B52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45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надання дозволу на укладення Угоди відшкодування збитків від неотримання коштів за фактичне використання (тимчасове зайняття) земельної ділянки без правовстановлюючих документів на неї</w:t>
            </w:r>
          </w:p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</w:t>
            </w:r>
            <w:r w:rsidR="00D945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</w:t>
            </w:r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(Ткаченко М.В.)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336</w:t>
            </w:r>
          </w:p>
        </w:tc>
      </w:tr>
      <w:tr w:rsidR="00873939" w:rsidRPr="00873939" w:rsidTr="00885B52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46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продовження терміну дії рішення                                 (Вовк Т.М.)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337</w:t>
            </w:r>
          </w:p>
        </w:tc>
      </w:tr>
      <w:tr w:rsidR="00873939" w:rsidRPr="00873939" w:rsidTr="00885B52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47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продовження терміну дії рішення                                 (Вовк М.О.)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338</w:t>
            </w:r>
          </w:p>
        </w:tc>
      </w:tr>
      <w:tr w:rsidR="00873939" w:rsidRPr="00873939" w:rsidTr="00885B52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48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продовження терміну дії рішення                                 (Вовк О.М.)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339</w:t>
            </w:r>
          </w:p>
        </w:tc>
      </w:tr>
      <w:tr w:rsidR="00873939" w:rsidRPr="00873939" w:rsidTr="00885B52">
        <w:trPr>
          <w:trHeight w:val="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49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«Зінченко»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(Зінченко Г.І.)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340</w:t>
            </w:r>
          </w:p>
        </w:tc>
      </w:tr>
      <w:tr w:rsidR="00873939" w:rsidRPr="00873939" w:rsidTr="00885B52">
        <w:trPr>
          <w:trHeight w:val="1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50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«Зінченко»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(Зінченко О.В.)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341</w:t>
            </w:r>
          </w:p>
        </w:tc>
      </w:tr>
      <w:tr w:rsidR="00873939" w:rsidRPr="00873939" w:rsidTr="00885B52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51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«Зінченко»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(Зінченко О.Ю.)   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342</w:t>
            </w:r>
          </w:p>
        </w:tc>
      </w:tr>
      <w:tr w:rsidR="00873939" w:rsidRPr="00873939" w:rsidTr="00D94515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52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«Зінченко» на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 xml:space="preserve">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(Зінченко Т.В.) 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343</w:t>
            </w:r>
          </w:p>
        </w:tc>
      </w:tr>
      <w:tr w:rsidR="00873939" w:rsidRPr="00873939" w:rsidTr="00885B52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53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«Зінченко»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(Зінченко Ю.Г.)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344</w:t>
            </w:r>
          </w:p>
        </w:tc>
      </w:tr>
      <w:tr w:rsidR="00873939" w:rsidRPr="00873939" w:rsidTr="00885B52">
        <w:trPr>
          <w:trHeight w:val="3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54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Ножнін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»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Ножнін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М.П.)         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345</w:t>
            </w:r>
          </w:p>
        </w:tc>
      </w:tr>
      <w:tr w:rsidR="00873939" w:rsidRPr="00873939" w:rsidTr="00885B52">
        <w:trPr>
          <w:trHeight w:val="2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55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Ножнін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»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Перченко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Д.М.)               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346</w:t>
            </w:r>
          </w:p>
        </w:tc>
      </w:tr>
      <w:tr w:rsidR="00873939" w:rsidRPr="00873939" w:rsidTr="00885B52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56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Ножнін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»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Перченко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Д.О.)       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347</w:t>
            </w:r>
          </w:p>
        </w:tc>
      </w:tr>
      <w:tr w:rsidR="00873939" w:rsidRPr="00873939" w:rsidTr="00885B52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57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Ножнін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»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Перченко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Олег) 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348</w:t>
            </w:r>
          </w:p>
        </w:tc>
      </w:tr>
      <w:tr w:rsidR="00873939" w:rsidRPr="00873939" w:rsidTr="00885B52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58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надання дозволу на розробку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Ножнін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»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Перченко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Олена)  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349</w:t>
            </w:r>
          </w:p>
        </w:tc>
      </w:tr>
      <w:tr w:rsidR="00873939" w:rsidRPr="00873939" w:rsidTr="00885B52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59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власність фізичній особі для будівництва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lastRenderedPageBreak/>
              <w:t xml:space="preserve">та обслуговування житлового будинку, господарських будівель та споруд (присадибна ділянка)в межах с.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Мар'янське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Людмирський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В.М.)  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lastRenderedPageBreak/>
              <w:t>350</w:t>
            </w:r>
          </w:p>
        </w:tc>
      </w:tr>
      <w:tr w:rsidR="00873939" w:rsidRPr="00873939" w:rsidTr="00885B52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60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приватної власності зі зміною її цільового призначення із земель для ведення особистого селянського господарства на землі для будівництва і обслуговування житлового будинку, господарських будівель і споруд    </w:t>
            </w:r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 межах с. </w:t>
            </w:r>
            <w:proofErr w:type="spellStart"/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Мар'янське</w:t>
            </w:r>
            <w:proofErr w:type="spellEnd"/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             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Куманьок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Т.О.) 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351</w:t>
            </w:r>
          </w:p>
        </w:tc>
      </w:tr>
      <w:tr w:rsidR="00873939" w:rsidRPr="00873939" w:rsidTr="00885B52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61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</w:t>
            </w: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 межах с.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Мар'янське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об’єднаної територіальної громади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 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Буханов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Ю.П.)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352</w:t>
            </w:r>
          </w:p>
        </w:tc>
      </w:tr>
      <w:tr w:rsidR="00873939" w:rsidRPr="00873939" w:rsidTr="00885B52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62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Про затвердження технічної документації із землеустрою щодо встановлення меж частини земельної ділянки, на яку поширюється право сервітуту , з метою надання її в користування  фізичній особі- підприємцю  по договору особистого строкового сервітуту</w:t>
            </w:r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 межах м. Зеленодольська на території </w:t>
            </w:r>
            <w:proofErr w:type="spellStart"/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</w:t>
            </w: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(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Федорцова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М.М.)               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353</w:t>
            </w:r>
          </w:p>
        </w:tc>
      </w:tr>
      <w:tr w:rsidR="00873939" w:rsidRPr="00873939" w:rsidTr="00885B52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63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внесення змін в рішення </w:t>
            </w:r>
            <w:proofErr w:type="spellStart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  <w:tc>
          <w:tcPr>
            <w:tcW w:w="709" w:type="dxa"/>
            <w:shd w:val="clear" w:color="auto" w:fill="auto"/>
          </w:tcPr>
          <w:p w:rsidR="00873939" w:rsidRPr="00873939" w:rsidRDefault="00873939" w:rsidP="00D9451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7393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354</w:t>
            </w:r>
          </w:p>
        </w:tc>
      </w:tr>
      <w:tr w:rsidR="00873939" w:rsidRPr="00873939" w:rsidTr="00885B52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39" w:rsidRPr="00873939" w:rsidRDefault="00873939" w:rsidP="00D94515">
            <w:pPr>
              <w:spacing w:after="20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7393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Різне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9" w:rsidRPr="00873939" w:rsidRDefault="00873939" w:rsidP="00D9451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A715CC" w:rsidRDefault="00A715CC"/>
    <w:sectPr w:rsidR="00A7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15"/>
    <w:rsid w:val="00812015"/>
    <w:rsid w:val="00873939"/>
    <w:rsid w:val="00A715CC"/>
    <w:rsid w:val="00D07584"/>
    <w:rsid w:val="00D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1EFD"/>
  <w15:chartTrackingRefBased/>
  <w15:docId w15:val="{1681391F-41D7-4DA9-8270-75E808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8739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7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2026-01-30T22:45:00Z</dcterms:created>
  <dcterms:modified xsi:type="dcterms:W3CDTF">2026-01-30T22:55:00Z</dcterms:modified>
</cp:coreProperties>
</file>