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A3" w:rsidRPr="001D23A3" w:rsidRDefault="001D23A3" w:rsidP="001D23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D23A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1D23A3" w:rsidRDefault="001D23A3" w:rsidP="001D23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D23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чергової 22 сесії  </w:t>
      </w:r>
    </w:p>
    <w:p w:rsidR="001D23A3" w:rsidRDefault="001D23A3" w:rsidP="001D23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1D23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D23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1D23A3" w:rsidRPr="001D23A3" w:rsidRDefault="001D23A3" w:rsidP="001D23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D23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25 січня 2022 року</w:t>
      </w:r>
    </w:p>
    <w:p w:rsidR="001D23A3" w:rsidRPr="001D23A3" w:rsidRDefault="001D23A3" w:rsidP="001D23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850"/>
      </w:tblGrid>
      <w:tr w:rsidR="001D23A3" w:rsidRPr="001D23A3" w:rsidTr="0046549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дострокове припинення повноважень депутата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міської ради VIII скликання                                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Доповідач: Ольга ЦИЦЮРА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928</w:t>
            </w:r>
          </w:p>
        </w:tc>
      </w:tr>
      <w:tr w:rsidR="001D23A3" w:rsidRPr="001D23A3" w:rsidTr="0046549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3" w:rsidRP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початок повноважень депутата 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міської ради VIII скликання та складення ними Присяги депутата    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      Доповідач: Ольга ЦИЦЮРА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929</w:t>
            </w:r>
          </w:p>
        </w:tc>
      </w:tr>
      <w:tr w:rsidR="001D23A3" w:rsidRPr="001D23A3" w:rsidTr="00465497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внесення змін до складу постійних комісій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міської ради VIII скликання                                             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Доповідач: Ольга ЦИЦЮРА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930</w:t>
            </w:r>
          </w:p>
        </w:tc>
      </w:tr>
      <w:tr w:rsidR="001D23A3" w:rsidRPr="001D23A3" w:rsidTr="00465497">
        <w:trPr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виконання плану роботи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міської ради за період з 30.11.2020 по 30.11.2021 та затвердження плану роботи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міської ради на 2022 рік                                      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Доповідач: Ольга ЦИЦЮРА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931</w:t>
            </w:r>
          </w:p>
        </w:tc>
      </w:tr>
      <w:tr w:rsidR="001D23A3" w:rsidRPr="001D23A3" w:rsidTr="00465497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внесення змін до складу виконавчого комітету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міської ради VIII скликання                       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Доповідач: Дмитро НЕВЕСЕЛИЙ</w:t>
            </w:r>
            <w:r w:rsidRPr="001D23A3">
              <w:rPr>
                <w:rFonts w:ascii="Times New Roman" w:eastAsia="Times New Roman" w:hAnsi="Times New Roman"/>
                <w:iCs/>
                <w:color w:val="FF0000"/>
                <w:sz w:val="27"/>
                <w:szCs w:val="27"/>
                <w:lang w:val="uk-UA" w:eastAsia="ar-SA"/>
              </w:rPr>
              <w:t xml:space="preserve">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932</w:t>
            </w:r>
          </w:p>
        </w:tc>
      </w:tr>
      <w:tr w:rsidR="001D23A3" w:rsidRPr="001D23A3" w:rsidTr="00465497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Про внесення змін до рішення міської ради від 24.12.2021 р. №876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       Доповідач: Лариса ЧУДАК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933</w:t>
            </w:r>
          </w:p>
        </w:tc>
      </w:tr>
      <w:tr w:rsidR="001D23A3" w:rsidRPr="001D23A3" w:rsidTr="00465497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3" w:rsidRPr="001D23A3" w:rsidRDefault="001D23A3" w:rsidP="001D23A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Про  комунальну власність (про передачу на баланс)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              Доповідач: Лариса ЧУДАК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934</w:t>
            </w:r>
          </w:p>
        </w:tc>
      </w:tr>
      <w:tr w:rsidR="001D23A3" w:rsidRPr="001D23A3" w:rsidTr="00465497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затвердження Статуту комунального некомерційного підприємства 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“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Зеленодольський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центр первинної медико-санітарної допомоги” 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Зеленодольської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міської ради у новій редакції       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      Доповідач: Маргарита ФАРТУШНА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935</w:t>
            </w:r>
          </w:p>
        </w:tc>
      </w:tr>
      <w:tr w:rsidR="001D23A3" w:rsidRPr="001D23A3" w:rsidTr="0046549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3" w:rsidRPr="001D23A3" w:rsidRDefault="001D23A3" w:rsidP="001D23A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Про відмову ТОВ «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Чесько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-українське підприємство «АТРЕЙДІНГЕКСПОРТ» у наданні погодження щодо отримання спеціального дозволу на користування надрами з метою геологічного вивчення вапняків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Мар’янської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ділянки 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                                                           Доповідач: Маргарита ФАРТУШНА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936</w:t>
            </w:r>
          </w:p>
        </w:tc>
      </w:tr>
      <w:tr w:rsidR="001D23A3" w:rsidRPr="001D23A3" w:rsidTr="0046549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відмову ТОВ «ЮК СІГМА ПЛЮС ІНВЕСТ» у наданні погодження щодо отримання спеціального дозволу на користування надрами з метою геологічного вивчення вапняків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Мар'янської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ділянки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Доповідач: Маргарита ФАРТУШНА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937</w:t>
            </w:r>
          </w:p>
        </w:tc>
      </w:tr>
      <w:tr w:rsidR="001D23A3" w:rsidRPr="001D23A3" w:rsidTr="0046549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відмову ПрАТ «КРИВИЙ РІГ ЦЕМЕНТ» у наданні погодження щодо отримання спеціального дозволу на користування надрами з метою геологічного вивчення вапняків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Мар'янської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ділянки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Доповідач: Маргарита ФАРТУШНА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938</w:t>
            </w:r>
          </w:p>
        </w:tc>
      </w:tr>
      <w:tr w:rsidR="001D23A3" w:rsidRPr="001D23A3" w:rsidTr="0046549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відмову ТОВ «ГУДВІЛ-ТЕХНО» у наданні погодження щодо отримання спеціального дозволу на користування надрами з метою геологічного вивчення вапняків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Мар'янської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ділянки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Доповідач: Маргарита ФАРТУШНА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939</w:t>
            </w:r>
          </w:p>
        </w:tc>
      </w:tr>
      <w:tr w:rsidR="001D23A3" w:rsidRPr="001D23A3" w:rsidTr="00465497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Про відмову ТОВ «ВІНЕРС» у наданні погодження щодо отримання спеціального дозволу на користування надрами з метою геологічного вивчення вапняків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Мар'янської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ділянки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jc w:val="right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>Доповідач: Маргарита ФАРТУШНА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940</w:t>
            </w:r>
          </w:p>
        </w:tc>
      </w:tr>
      <w:tr w:rsidR="001D23A3" w:rsidRPr="001D23A3" w:rsidTr="00465497">
        <w:trPr>
          <w:trHeight w:val="317"/>
        </w:trPr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keepNext/>
              <w:suppressAutoHyphens/>
              <w:autoSpaceDE w:val="0"/>
              <w:jc w:val="center"/>
              <w:outlineLvl w:val="3"/>
              <w:rPr>
                <w:rFonts w:ascii="Times New Roman" w:eastAsia="Times New Roman" w:hAnsi="Times New Roman"/>
                <w:b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b/>
                <w:iCs/>
                <w:sz w:val="27"/>
                <w:szCs w:val="27"/>
                <w:lang w:val="uk-UA" w:eastAsia="ar-SA"/>
              </w:rPr>
              <w:t>БЛОК ЗЕМЕЛЬНИХ ПИТАНЬ</w:t>
            </w:r>
          </w:p>
          <w:p w:rsidR="001D23A3" w:rsidRPr="001D23A3" w:rsidRDefault="001D23A3" w:rsidP="001D23A3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b/>
                <w:iCs/>
                <w:sz w:val="27"/>
                <w:szCs w:val="27"/>
                <w:lang w:val="uk-UA" w:eastAsia="ar-SA"/>
              </w:rPr>
            </w:pPr>
            <w:r w:rsidRPr="001D23A3">
              <w:rPr>
                <w:rFonts w:ascii="Times New Roman" w:eastAsia="Times New Roman" w:hAnsi="Times New Roman"/>
                <w:b/>
                <w:iCs/>
                <w:sz w:val="27"/>
                <w:szCs w:val="27"/>
                <w:lang w:val="uk-UA" w:eastAsia="ar-SA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b/>
                <w:iCs/>
                <w:sz w:val="27"/>
                <w:szCs w:val="27"/>
                <w:lang w:val="uk-UA" w:eastAsia="ar-SA"/>
              </w:rPr>
              <w:t xml:space="preserve">                               </w:t>
            </w:r>
            <w:bookmarkStart w:id="0" w:name="_GoBack"/>
            <w:bookmarkEnd w:id="0"/>
            <w:r w:rsidRPr="001D23A3">
              <w:rPr>
                <w:rFonts w:ascii="Times New Roman" w:eastAsia="Times New Roman" w:hAnsi="Times New Roman"/>
                <w:b/>
                <w:iCs/>
                <w:sz w:val="27"/>
                <w:szCs w:val="27"/>
                <w:lang w:val="uk-UA" w:eastAsia="ar-SA"/>
              </w:rPr>
              <w:t>Доповідач: Антоніна АЛЄКСЄЄНКО</w:t>
            </w:r>
          </w:p>
        </w:tc>
      </w:tr>
      <w:tr w:rsidR="001D23A3" w:rsidRPr="001D23A3" w:rsidTr="00465497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3" w:rsidRPr="001D23A3" w:rsidRDefault="001D23A3" w:rsidP="001D23A3">
            <w:pPr>
              <w:jc w:val="center"/>
              <w:rPr>
                <w:rFonts w:ascii="Times New Roman" w:hAnsi="Times New Roman"/>
                <w:b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b/>
                <w:iCs/>
                <w:sz w:val="27"/>
                <w:szCs w:val="27"/>
                <w:lang w:val="uk-UA" w:eastAsia="ru-RU"/>
              </w:rPr>
              <w:t>2/3 голосів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(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Лясова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Людмила Володимирівна)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941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територіальної громади        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(учасник бойових дій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Свинаренко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Микола Олександрович)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942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будівництва та обслуговування житлового будинку, господарських будівель та споруд (присадибна ділянка) в межах с.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       (учасник бойових дій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Жадан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Р.І.)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943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територіальної громади </w:t>
            </w:r>
          </w:p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(учасник бойових дій Головченко Анатолій Леонідович)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944</w:t>
            </w:r>
          </w:p>
        </w:tc>
      </w:tr>
      <w:tr w:rsidR="001D23A3" w:rsidRPr="001D23A3" w:rsidTr="00465497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територіальної громади </w:t>
            </w:r>
          </w:p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(учасник бойових дій Швидкий Сергій Павлович)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945</w:t>
            </w:r>
          </w:p>
        </w:tc>
      </w:tr>
      <w:tr w:rsidR="001D23A3" w:rsidRPr="001D23A3" w:rsidTr="00465497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територіальної громади </w:t>
            </w:r>
          </w:p>
          <w:p w:rsidR="001D23A3" w:rsidRPr="001D23A3" w:rsidRDefault="001D23A3" w:rsidP="001D23A3">
            <w:pPr>
              <w:jc w:val="right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(учасник бойових дій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Сковородка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Валентин Федорович)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946</w:t>
            </w:r>
          </w:p>
        </w:tc>
      </w:tr>
      <w:tr w:rsidR="001D23A3" w:rsidRPr="001D23A3" w:rsidTr="00465497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>Костромка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міської територіальної громади </w:t>
            </w:r>
          </w:p>
          <w:p w:rsidR="001D23A3" w:rsidRPr="001D23A3" w:rsidRDefault="001D23A3" w:rsidP="001D23A3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    (учасник бойових дій Ляпунов Вадим Володимирович)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947</w:t>
            </w:r>
          </w:p>
        </w:tc>
      </w:tr>
      <w:tr w:rsidR="001D23A3" w:rsidRPr="001D23A3" w:rsidTr="0046549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міської територіальної громади </w:t>
            </w:r>
          </w:p>
          <w:p w:rsidR="001D23A3" w:rsidRPr="001D23A3" w:rsidRDefault="001D23A3" w:rsidP="001D23A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                (учасник бойових дій </w:t>
            </w:r>
            <w:proofErr w:type="spellStart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Ящишин</w:t>
            </w:r>
            <w:proofErr w:type="spellEnd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Артем Іванович)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948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міської територіальної громади </w:t>
            </w:r>
          </w:p>
          <w:p w:rsidR="001D23A3" w:rsidRPr="001D23A3" w:rsidRDefault="001D23A3" w:rsidP="001D23A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</w:t>
            </w: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     (учасник бойових дій </w:t>
            </w:r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Ковтун Олег Володимирович)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949</w:t>
            </w:r>
          </w:p>
        </w:tc>
      </w:tr>
      <w:tr w:rsidR="001D23A3" w:rsidRPr="001D23A3" w:rsidTr="00465497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міської територіальної громади </w:t>
            </w:r>
          </w:p>
          <w:p w:rsidR="001D23A3" w:rsidRPr="001D23A3" w:rsidRDefault="001D23A3" w:rsidP="001D23A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  (учасник бойових дій </w:t>
            </w:r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Беспалов Євген Олександрович)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950</w:t>
            </w:r>
          </w:p>
        </w:tc>
      </w:tr>
      <w:tr w:rsidR="001D23A3" w:rsidRPr="001D23A3" w:rsidTr="00465497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міської територіальної громади </w:t>
            </w:r>
          </w:p>
          <w:p w:rsidR="001D23A3" w:rsidRPr="001D23A3" w:rsidRDefault="001D23A3" w:rsidP="001D23A3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    (учасник бойових дій </w:t>
            </w:r>
            <w:r w:rsidRPr="001D23A3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Клімов Михайло Михайлович)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951</w:t>
            </w:r>
          </w:p>
        </w:tc>
      </w:tr>
      <w:tr w:rsidR="001D23A3" w:rsidRPr="001D23A3" w:rsidTr="00465497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територіальної громади 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(Булгаков Микола Леонідович представник за довіреністю учасника бойових дій Булгакова Миколи Миколайовича)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952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територіальної громади 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      (учасник бойових дій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Лунєв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Владислав Сергійович)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953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територіальної громади                 (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Бадіченко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О.А.)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954</w:t>
            </w:r>
          </w:p>
        </w:tc>
      </w:tr>
      <w:tr w:rsidR="001D23A3" w:rsidRPr="001D23A3" w:rsidTr="00465497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Мар’янське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 територіальної громади                  (Слобода Л.М.)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955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Мар’янське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           (Слобода Ю.В.)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956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в межах села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Мар’янське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територіальної громади                (Гончаренко І.Г.)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957</w:t>
            </w:r>
          </w:p>
        </w:tc>
      </w:tr>
      <w:tr w:rsidR="001D23A3" w:rsidRPr="001D23A3" w:rsidTr="0046549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pacing w:val="-1"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t xml:space="preserve"> міської  територіальної громади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pacing w:val="-1"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lastRenderedPageBreak/>
              <w:t xml:space="preserve"> </w:t>
            </w: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(учасник бойових дій </w:t>
            </w:r>
            <w:r w:rsidRPr="001D23A3">
              <w:rPr>
                <w:rFonts w:ascii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t>Онищенко Сергій Анатолійович)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lastRenderedPageBreak/>
              <w:t>958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         (учасник бойових дій </w:t>
            </w: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Коваль Андрій Андрійович)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959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         (учасник бойових дій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Тимчишин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Сергій Іванович)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960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          (учасник бойових дій </w:t>
            </w: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Мажара Григорій Іванович)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961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 територіальної громади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(учасник бойових дій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Василець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Андрій Володимирович)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962</w:t>
            </w:r>
          </w:p>
        </w:tc>
      </w:tr>
      <w:tr w:rsidR="001D23A3" w:rsidRPr="001D23A3" w:rsidTr="00465497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 територіальної громади 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(учасник бойових дій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Петринка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Олександр Ярославович)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963</w:t>
            </w:r>
          </w:p>
        </w:tc>
      </w:tr>
      <w:tr w:rsidR="001D23A3" w:rsidRPr="001D23A3" w:rsidTr="00465497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(учасник бойових дій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Березюк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Дмитро Станіславович)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964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в межах села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Мар’янське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територіальної громади               (Олексієнко В.В.)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965</w:t>
            </w:r>
          </w:p>
        </w:tc>
      </w:tr>
      <w:tr w:rsidR="001D23A3" w:rsidRPr="001D23A3" w:rsidTr="0046549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Про затвердження проекту землеустрою щодо відведення земельної ділянки приватної власності зі зміною її цільового призначення із земель для ведення особистого селянського господарства на землі для будівництва та обслуговування будівель торгівлі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               (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Янішевський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Микола Семенович)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966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          (Антонова Г.В.)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967</w:t>
            </w:r>
          </w:p>
        </w:tc>
      </w:tr>
      <w:tr w:rsidR="001D23A3" w:rsidRPr="001D23A3" w:rsidTr="00465497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</w:t>
            </w: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lastRenderedPageBreak/>
              <w:t xml:space="preserve">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        (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Безгодько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Г.Г.)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lastRenderedPageBreak/>
              <w:t>968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             (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Беліба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В.Г.)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969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               (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Диконенко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Вероніка Максимівна)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970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            (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Дичек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Ю.О.)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971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              (Крюк А.О.)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972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              (Люта А.Ю.)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973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             (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Нагаєв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О.В.)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974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                    (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Несольоний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Андрій Юрійович)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975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        (Петрова А.Ю.)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976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для ведення особистого селянського господарства за межами села Велика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Костромка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              (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Стензя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Н.І.)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977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center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b/>
                <w:iCs/>
                <w:sz w:val="27"/>
                <w:szCs w:val="27"/>
                <w:lang w:val="uk-UA" w:eastAsia="ru-RU"/>
              </w:rPr>
              <w:t>Більшість голосів</w:t>
            </w:r>
          </w:p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 землеустрою щодо відведення земельної ділянки в оренду ТОВ «АВІАС-2000 М» для іншого сільськогосподарського призначення за межами с.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Мар’янське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978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 землеустрою щодо відведення земельної ділянки в оренду ТОВ «АВІАС-2000 М» для іншого сільськогосподарського призначення за межами с.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Мар’янське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979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 землеустрою щодо відведення земельної ділянки в оренду ТОВ «АВІАС-2000 М» для іншого сільськогосподарського призначення за межами с.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Мар’янське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980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 землеустрою щодо відведення земельної ділянки в оренду ТОВ «АВІАС-2000 М» для іншого сільськогосподарського призначення за межами с.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Мар’янське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981</w:t>
            </w:r>
          </w:p>
        </w:tc>
      </w:tr>
      <w:tr w:rsidR="001D23A3" w:rsidRPr="001D23A3" w:rsidTr="00465497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Про затвердження проекту  землеустрою щодо відведення земельної ділянки в оренду ТОВ «АВІАС-2000 М» для іншого сільськогосподарського призначення за межами с.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Мар’янське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 на території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982</w:t>
            </w:r>
          </w:p>
        </w:tc>
      </w:tr>
      <w:tr w:rsidR="001D23A3" w:rsidRPr="001D23A3" w:rsidTr="00465497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ind w:left="360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Звернення та виступи депутатів, фракцій, представників громадськості</w:t>
            </w:r>
          </w:p>
          <w:p w:rsidR="001D23A3" w:rsidRPr="001D23A3" w:rsidRDefault="001D23A3" w:rsidP="001D23A3">
            <w:pPr>
              <w:contextualSpacing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-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Фандюшина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Т.В.</w:t>
            </w:r>
          </w:p>
          <w:p w:rsidR="001D23A3" w:rsidRPr="001D23A3" w:rsidRDefault="001D23A3" w:rsidP="001D23A3">
            <w:pPr>
              <w:contextualSpacing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- </w:t>
            </w:r>
            <w:proofErr w:type="spellStart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Толкачов</w:t>
            </w:r>
            <w:proofErr w:type="spellEnd"/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О.Ф.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3" w:rsidRPr="001D23A3" w:rsidRDefault="001D23A3" w:rsidP="001D23A3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1D23A3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</w:t>
            </w:r>
          </w:p>
        </w:tc>
      </w:tr>
    </w:tbl>
    <w:p w:rsidR="00495AE6" w:rsidRDefault="00495AE6"/>
    <w:sectPr w:rsidR="0049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09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34"/>
    <w:rsid w:val="000B0F34"/>
    <w:rsid w:val="001D23A3"/>
    <w:rsid w:val="004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255"/>
  <w15:chartTrackingRefBased/>
  <w15:docId w15:val="{0F4D517B-76A0-4121-8927-E7FC5137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2026-01-31T20:37:00Z</dcterms:created>
  <dcterms:modified xsi:type="dcterms:W3CDTF">2026-01-31T20:37:00Z</dcterms:modified>
</cp:coreProperties>
</file>