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F" w:rsidRDefault="00E526BF" w:rsidP="00E526BF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E526BF" w:rsidRDefault="00E526BF" w:rsidP="00E526BF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Порядок      денний</w:t>
      </w:r>
    </w:p>
    <w:p w:rsidR="00E526BF" w:rsidRDefault="00E526BF" w:rsidP="00E526BF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пленарного засідання  76 чергової сесії  Зеленодольської</w:t>
      </w:r>
    </w:p>
    <w:p w:rsidR="00E526BF" w:rsidRDefault="00E526BF" w:rsidP="00E526BF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міської ради VII скликання від 28 серпня 2020 року</w:t>
      </w:r>
    </w:p>
    <w:p w:rsidR="00E526BF" w:rsidRDefault="00E526BF" w:rsidP="00E526BF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f5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348"/>
        <w:gridCol w:w="567"/>
      </w:tblGrid>
      <w:tr w:rsidR="00E526BF" w:rsidRPr="005014B1" w:rsidTr="00C20EAA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E526BF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26B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2020  рік</w:t>
            </w:r>
          </w:p>
          <w:p w:rsidR="00E526BF" w:rsidRPr="00F426A3" w:rsidRDefault="00E526BF" w:rsidP="00E526B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F815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DD2AA8" w:rsidRDefault="00E526BF" w:rsidP="00AA5B21">
            <w:pPr>
              <w:rPr>
                <w:rFonts w:ascii="Times New Roman" w:hAnsi="Times New Roman"/>
                <w:i w:val="0"/>
                <w:iCs w:val="0"/>
                <w:lang w:val="uk-UA"/>
              </w:rPr>
            </w:pPr>
          </w:p>
        </w:tc>
      </w:tr>
      <w:tr w:rsidR="00E526BF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E526BF" w:rsidRDefault="00E526BF" w:rsidP="00E526B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26B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рішення Зеленодольської міської ради </w:t>
            </w:r>
          </w:p>
          <w:p w:rsidR="00E526BF" w:rsidRDefault="00E526BF" w:rsidP="00E526B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26B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від 18.12.19 р. №  1393 «Про  бюджет міс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ької об’єднаної територіальної </w:t>
            </w:r>
            <w:r w:rsidRPr="00E526B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громади на 2020  рік»</w:t>
            </w:r>
            <w:r w:rsidR="00F815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</w:p>
          <w:p w:rsidR="00E526BF" w:rsidRDefault="00E526BF" w:rsidP="00E526BF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rPr>
                <w:i w:val="0"/>
                <w:iCs w:val="0"/>
              </w:rPr>
            </w:pPr>
          </w:p>
        </w:tc>
      </w:tr>
      <w:tr w:rsidR="00C04663" w:rsidRPr="00C04663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Default="00C04663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Default="00C04663" w:rsidP="0074410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C0466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виконання бюджету міської об’єднаної територіальної громади за І півріччя 2020 року</w:t>
            </w:r>
          </w:p>
          <w:p w:rsidR="00C04663" w:rsidRPr="00C04663" w:rsidRDefault="00C04663" w:rsidP="0074410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</w:t>
            </w:r>
            <w:r w:rsidR="0074410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Олійник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Pr="00C04663" w:rsidRDefault="00C04663" w:rsidP="00AA5B21">
            <w:pPr>
              <w:rPr>
                <w:i w:val="0"/>
                <w:iCs w:val="0"/>
                <w:lang w:val="uk-UA"/>
              </w:rPr>
            </w:pPr>
          </w:p>
        </w:tc>
      </w:tr>
      <w:tr w:rsidR="00E526BF" w:rsidTr="00C20EAA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5014B1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014B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міської ради від 18 грудня 2019 року №1391 «Про затвердження окремих мережевих показників по штатах і контингентах на 2020 рік»</w:t>
            </w:r>
            <w:r w:rsidR="009E53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</w:p>
          <w:p w:rsidR="000E0525" w:rsidRDefault="000E0525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572F75" w:rsidRDefault="00E526BF" w:rsidP="00AA5B21">
            <w:pP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E526BF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D867EE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867E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Положення про самоврядний контроль за використанням та охороною земель Зеленодольської об’єднаної територіальної громади</w:t>
            </w:r>
            <w:r w:rsidR="00F815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</w:p>
          <w:p w:rsidR="00D867EE" w:rsidRDefault="00D867EE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Мухін Д.М.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BA019C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A019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мережі  ЗДО, ЗЗСО усіх  типів, ЗПО, класів, груп продовженого дня та  контингенту  здобувачів освіти на 2020-2021 навчальний рік</w:t>
            </w:r>
            <w:r w:rsidR="0074410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</w:p>
          <w:p w:rsidR="00BA019C" w:rsidRDefault="00BA019C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Новопольська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164B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матеріальної допомоги    (Коваль Т.М.)</w:t>
            </w:r>
          </w:p>
          <w:p w:rsidR="00E164BB" w:rsidRPr="00BA019C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164B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матеріальної допомоги    (Коваль Т.М.)</w:t>
            </w:r>
          </w:p>
          <w:p w:rsidR="00E164BB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E526BF" w:rsidRDefault="00E526BF" w:rsidP="00E526B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26B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преміювання </w:t>
            </w:r>
          </w:p>
          <w:p w:rsidR="00E526BF" w:rsidRPr="00F426A3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423FD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9" w:rsidRDefault="00535EA9" w:rsidP="00E526B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Блок земельних питань</w:t>
            </w:r>
          </w:p>
          <w:p w:rsidR="00535EA9" w:rsidRDefault="00535EA9" w:rsidP="00E526B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</w:t>
            </w:r>
          </w:p>
          <w:p w:rsidR="00423FDB" w:rsidRPr="00E526BF" w:rsidRDefault="00423FDB" w:rsidP="00E526B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звернення до Кабінету Міністрів України щодо внесення ним подання до Верховної ради України про затвердження проекту землеустрою щодо встановлення(зміну) меж населеного пункту міста Зеленодольська </w:t>
            </w:r>
            <w:proofErr w:type="spellStart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RPr="00F503F7" w:rsidTr="00C20EAA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535EA9" w:rsidRDefault="00423FDB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</w:t>
            </w:r>
            <w:r w:rsidR="003400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bookmarkStart w:id="0" w:name="_GoBack"/>
            <w:bookmarkEnd w:id="0"/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Профатило</w:t>
            </w:r>
            <w:proofErr w:type="spellEnd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З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.О.)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17335A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423FDB" w:rsidRDefault="0017335A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Дерябін</w:t>
            </w:r>
            <w:proofErr w:type="spellEnd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О.П.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5362D1" w:rsidRPr="00E164BB" w:rsidTr="00C20EA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1" w:rsidRDefault="005362D1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1" w:rsidRPr="0017335A" w:rsidRDefault="005362D1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362D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Шулежко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1" w:rsidRDefault="005362D1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17335A" w:rsidRPr="00E164BB" w:rsidTr="00C20EAA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дівництва індивідуального гаражу                           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(Колісник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Г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.В.)</w:t>
            </w:r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17335A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D23CD4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23CD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(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Пугач С.Є.</w:t>
            </w:r>
            <w:r w:rsid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)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23CD4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4" w:rsidRDefault="00D23CD4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4" w:rsidRPr="00535EA9" w:rsidRDefault="00D23CD4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23CD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івництва індивідуального гаражу                               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Сокол</w:t>
            </w:r>
            <w:proofErr w:type="spellEnd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Н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.А.)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4" w:rsidRDefault="00D23CD4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423FDB" w:rsidRPr="00423FD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Pr="00535EA9" w:rsidRDefault="00423FDB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Бредун</w:t>
            </w:r>
            <w:proofErr w:type="spellEnd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Л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.В.)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6D1240" w:rsidRPr="00423FD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0" w:rsidRPr="003F1A81" w:rsidRDefault="006D1240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0" w:rsidRPr="003F1A81" w:rsidRDefault="006D1240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3F1A8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  (ТОВ «Ельза плюс»)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0" w:rsidRDefault="006D1240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6D1240" w:rsidRPr="00423FD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0" w:rsidRPr="003F1A81" w:rsidRDefault="006D1240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0" w:rsidRPr="003F1A81" w:rsidRDefault="006D1240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3F1A8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  (ТОВ «Ельза плюс»)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0" w:rsidRDefault="006D1240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5362D1" w:rsidRPr="00423FD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1" w:rsidRDefault="005362D1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1" w:rsidRPr="00423FDB" w:rsidRDefault="005362D1" w:rsidP="005362D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362D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овору оренди земельної ділянки                                                                            (Ляшенко</w:t>
            </w:r>
            <w:r w:rsidRPr="005362D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1" w:rsidRDefault="005362D1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164BB" w:rsidRPr="00423FD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5362D1" w:rsidRDefault="00E164BB" w:rsidP="005362D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оренди земельної ділянки                                                                     (</w:t>
            </w:r>
            <w:proofErr w:type="spellStart"/>
            <w:r w:rsidRP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Старанкович</w:t>
            </w:r>
            <w:proofErr w:type="spellEnd"/>
            <w:r w:rsidRP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Default="00E164B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423FD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Pr="00E164BB" w:rsidRDefault="00423FDB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за межами села Велика Костромка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Мазна</w:t>
            </w:r>
            <w:proofErr w:type="spellEnd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А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.І.)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423FD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Pr="00C20EAA" w:rsidRDefault="00423FDB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за межами села Велика Костромка</w:t>
            </w:r>
            <w:r w:rsidR="00C20EA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Мазна</w:t>
            </w:r>
            <w:proofErr w:type="spellEnd"/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Ж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.І.)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423FD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Pr="00E164BB" w:rsidRDefault="00423FDB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за межами села Велика Костромка</w:t>
            </w:r>
            <w:r w:rsidR="00E164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Мазний</w:t>
            </w:r>
            <w:proofErr w:type="spellEnd"/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І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.М.)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17335A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535EA9" w:rsidRDefault="0017335A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      </w:t>
            </w:r>
            <w:r w:rsidR="00E164BB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                                                            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Кнут</w:t>
            </w:r>
            <w:proofErr w:type="spellEnd"/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Ю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.С.)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17335A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535EA9" w:rsidRDefault="0017335A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7335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(Федорова 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С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.А.)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423FDB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Pr="00535EA9" w:rsidRDefault="00423FDB" w:rsidP="00535EA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технічної документації із земле</w:t>
            </w: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устрою щодо встановлення (відновлення) меж земельної ділянки в натурі (на місцевості) з метою надання її в оренду фізичній особі для будівництва та обслуговування будівель торгівлі</w:t>
            </w:r>
            <w:r w:rsidR="00535EA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</w:t>
            </w:r>
            <w:r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r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Бровченко Л</w:t>
            </w:r>
            <w:r w:rsidR="00535EA9" w:rsidRPr="00535EA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.І.)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B" w:rsidRDefault="00423FDB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535EA9" w:rsidRDefault="00E47DD9" w:rsidP="00535EA9">
            <w:pPr>
              <w:keepNext/>
              <w:suppressAutoHyphens/>
              <w:autoSpaceDE w:val="0"/>
              <w:outlineLvl w:val="3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E47D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E47D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E47D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за м</w:t>
            </w:r>
            <w:r w:rsidR="00535EA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ежами села </w:t>
            </w:r>
            <w:proofErr w:type="spellStart"/>
            <w:r w:rsidR="00535EA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="00535EA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</w:t>
            </w:r>
            <w:r w:rsidR="00535EA9" w:rsidRPr="00535EA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535EA9" w:rsidRPr="00535EA9">
              <w:rPr>
                <w:rFonts w:ascii="Times New Roman" w:hAnsi="Times New Roman"/>
                <w:sz w:val="28"/>
                <w:szCs w:val="28"/>
                <w:lang w:val="uk-UA"/>
              </w:rPr>
              <w:t>Асафов</w:t>
            </w:r>
            <w:proofErr w:type="spellEnd"/>
            <w:r w:rsidRPr="00535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="00535EA9" w:rsidRPr="00535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.В.)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C20EAA" w:rsidRDefault="00E47DD9" w:rsidP="00E319B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за межами села </w:t>
            </w:r>
            <w:proofErr w:type="spellStart"/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="00C20EA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</w:t>
            </w:r>
            <w:r w:rsidR="00E319B7"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proofErr w:type="spellStart"/>
            <w:r w:rsidR="00E319B7"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Жигадло</w:t>
            </w:r>
            <w:proofErr w:type="spellEnd"/>
            <w:r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В</w:t>
            </w:r>
            <w:r w:rsidR="00E319B7"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.В.)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DD2AA8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RPr="00E164BB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C20EAA" w:rsidRDefault="00E47DD9" w:rsidP="00E319B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Зеленодольської міської об’єднаної територіальної громади </w:t>
            </w:r>
            <w:proofErr w:type="spellStart"/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за межами села </w:t>
            </w:r>
            <w:proofErr w:type="spellStart"/>
            <w:r w:rsidRPr="00E47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="00C20EA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</w:t>
            </w:r>
            <w:r w:rsidR="00E319B7"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</w:t>
            </w:r>
            <w:r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Хоменко В</w:t>
            </w:r>
            <w:r w:rsidR="00E319B7"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.В.)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51355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RPr="00E319B7" w:rsidTr="00C20E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E319B7" w:rsidRDefault="00E319B7" w:rsidP="00E319B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проекту земле</w:t>
            </w:r>
            <w:r w:rsidR="00423FDB" w:rsidRPr="00423FD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устрою щодо  відведення земельної ділянки у власність фізичній особі для ведення особ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истого селянського господарства                         </w:t>
            </w:r>
            <w:r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(Медведєв</w:t>
            </w:r>
            <w:r w:rsidR="00423FDB"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В</w:t>
            </w:r>
            <w:r w:rsidRPr="00E319B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.В.)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51355" w:rsidRDefault="00E526BF" w:rsidP="00AA5B2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26BF" w:rsidRPr="00E319B7" w:rsidTr="00C20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C20EAA" w:rsidRDefault="00423FDB" w:rsidP="00E319B7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23FDB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 в договір оренди земельної ділянки  </w:t>
            </w:r>
            <w:r w:rsidR="00C20EA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</w:t>
            </w:r>
            <w:r w:rsidR="00E319B7" w:rsidRPr="00E319B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319B7">
              <w:rPr>
                <w:rFonts w:ascii="Times New Roman" w:hAnsi="Times New Roman"/>
                <w:sz w:val="28"/>
                <w:szCs w:val="28"/>
                <w:lang w:val="uk-UA"/>
              </w:rPr>
              <w:t>Данелюк</w:t>
            </w:r>
            <w:proofErr w:type="spellEnd"/>
            <w:r w:rsidRPr="00E319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="00E319B7" w:rsidRPr="00E319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.С.)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7335A" w:rsidRPr="00F503F7" w:rsidTr="00C20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C20EAA" w:rsidRDefault="0017335A" w:rsidP="00E319B7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7335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 в договір оренди земельної ділянки </w:t>
            </w:r>
            <w:r w:rsidR="00C20EA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</w:t>
            </w:r>
            <w:r w:rsidR="00E319B7" w:rsidRPr="00E319B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319B7">
              <w:rPr>
                <w:rFonts w:ascii="Times New Roman" w:hAnsi="Times New Roman"/>
                <w:sz w:val="28"/>
                <w:szCs w:val="28"/>
                <w:lang w:val="uk-UA"/>
              </w:rPr>
              <w:t>Хоменко О</w:t>
            </w:r>
            <w:r w:rsidR="00E319B7" w:rsidRPr="00E319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.О.)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E526BF" w:rsidRPr="00F503F7" w:rsidTr="00C20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C20EAA" w:rsidRDefault="00423FDB" w:rsidP="0074410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23FDB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 в договір оренди земельної ділянки </w:t>
            </w:r>
            <w:r w:rsidR="00C20EA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</w:t>
            </w:r>
            <w:r w:rsidR="0074410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r w:rsidRPr="00744108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А</w:t>
            </w:r>
            <w:r w:rsidR="00744108" w:rsidRPr="00744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.Л.)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7335A" w:rsidRPr="0017335A" w:rsidTr="00C20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7335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 в договір оренди земельної ділянки  </w:t>
            </w:r>
          </w:p>
          <w:p w:rsidR="0017335A" w:rsidRPr="00744108" w:rsidRDefault="00744108" w:rsidP="007441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10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17335A" w:rsidRPr="00744108">
              <w:rPr>
                <w:rFonts w:ascii="Times New Roman" w:hAnsi="Times New Roman"/>
                <w:sz w:val="28"/>
                <w:szCs w:val="28"/>
                <w:lang w:val="uk-UA"/>
              </w:rPr>
              <w:t>Базалук А</w:t>
            </w:r>
            <w:r w:rsidRPr="00744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.О. та </w:t>
            </w:r>
            <w:r w:rsidR="0017335A" w:rsidRPr="00744108">
              <w:rPr>
                <w:rFonts w:ascii="Times New Roman" w:hAnsi="Times New Roman"/>
                <w:sz w:val="28"/>
                <w:szCs w:val="28"/>
                <w:lang w:val="uk-UA"/>
              </w:rPr>
              <w:t>Базалук Н</w:t>
            </w:r>
            <w:r w:rsidRPr="00744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.М.)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7335A" w:rsidRPr="0017335A" w:rsidTr="00C20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Pr="0017335A" w:rsidRDefault="0017335A" w:rsidP="0017335A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7335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 в договір оренди земельної ділянки  </w:t>
            </w:r>
          </w:p>
          <w:p w:rsidR="0017335A" w:rsidRPr="0017335A" w:rsidRDefault="00744108" w:rsidP="0074410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44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(Базалук А.О. та Базалук Н.М.)         </w:t>
            </w:r>
            <w:r w:rsidR="0017335A" w:rsidRPr="0017335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A" w:rsidRDefault="0017335A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E526BF" w:rsidRPr="00DB73E2" w:rsidTr="00C20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8E23AD" w:rsidRDefault="00E526BF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Default="00E526BF" w:rsidP="00AA5B21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E526BF" w:rsidRDefault="00E526BF" w:rsidP="00E526BF"/>
    <w:p w:rsidR="005D626E" w:rsidRDefault="005D626E"/>
    <w:sectPr w:rsidR="005D626E" w:rsidSect="00C20EAA">
      <w:pgSz w:w="11906" w:h="16838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75C50"/>
    <w:rsid w:val="000E0525"/>
    <w:rsid w:val="00134DA4"/>
    <w:rsid w:val="0017335A"/>
    <w:rsid w:val="0020743E"/>
    <w:rsid w:val="00340094"/>
    <w:rsid w:val="003F1A81"/>
    <w:rsid w:val="00423FDB"/>
    <w:rsid w:val="005014B1"/>
    <w:rsid w:val="00535EA9"/>
    <w:rsid w:val="005362D1"/>
    <w:rsid w:val="005D626E"/>
    <w:rsid w:val="006D1240"/>
    <w:rsid w:val="00744108"/>
    <w:rsid w:val="00772FB4"/>
    <w:rsid w:val="009E53A3"/>
    <w:rsid w:val="00A9100F"/>
    <w:rsid w:val="00BA019C"/>
    <w:rsid w:val="00BD15A9"/>
    <w:rsid w:val="00C04663"/>
    <w:rsid w:val="00C20EAA"/>
    <w:rsid w:val="00C27E56"/>
    <w:rsid w:val="00D23CD4"/>
    <w:rsid w:val="00D867EE"/>
    <w:rsid w:val="00E076D6"/>
    <w:rsid w:val="00E164BB"/>
    <w:rsid w:val="00E319B7"/>
    <w:rsid w:val="00E47DD9"/>
    <w:rsid w:val="00E526BF"/>
    <w:rsid w:val="00ED4743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F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526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0525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F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526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0525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9</cp:revision>
  <cp:lastPrinted>2020-08-14T09:40:00Z</cp:lastPrinted>
  <dcterms:created xsi:type="dcterms:W3CDTF">2020-08-06T05:44:00Z</dcterms:created>
  <dcterms:modified xsi:type="dcterms:W3CDTF">2020-08-14T09:42:00Z</dcterms:modified>
</cp:coreProperties>
</file>