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577" w:rsidRDefault="00866136" w:rsidP="0086613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Пояснювальна записка до фінансового плану</w:t>
      </w:r>
    </w:p>
    <w:p w:rsidR="00866136" w:rsidRDefault="00866136" w:rsidP="0086613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КНП «</w:t>
      </w:r>
      <w:proofErr w:type="spellStart"/>
      <w:r>
        <w:rPr>
          <w:rFonts w:ascii="Times New Roman" w:hAnsi="Times New Roman" w:cs="Times New Roman"/>
          <w:sz w:val="28"/>
          <w:szCs w:val="28"/>
          <w:lang w:val="uk-UA"/>
        </w:rPr>
        <w:t>Зеленодольський</w:t>
      </w:r>
      <w:proofErr w:type="spellEnd"/>
      <w:r>
        <w:rPr>
          <w:rFonts w:ascii="Times New Roman" w:hAnsi="Times New Roman" w:cs="Times New Roman"/>
          <w:sz w:val="28"/>
          <w:szCs w:val="28"/>
          <w:lang w:val="uk-UA"/>
        </w:rPr>
        <w:t xml:space="preserve"> центр ПМСД» ЗМР</w:t>
      </w:r>
    </w:p>
    <w:p w:rsidR="00866136" w:rsidRDefault="00676687" w:rsidP="0086613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2020</w:t>
      </w:r>
      <w:r w:rsidR="00866136">
        <w:rPr>
          <w:rFonts w:ascii="Times New Roman" w:hAnsi="Times New Roman" w:cs="Times New Roman"/>
          <w:sz w:val="28"/>
          <w:szCs w:val="28"/>
          <w:lang w:val="uk-UA"/>
        </w:rPr>
        <w:t xml:space="preserve"> рік</w:t>
      </w:r>
    </w:p>
    <w:p w:rsidR="00866136" w:rsidRDefault="00866136" w:rsidP="00866136">
      <w:pPr>
        <w:spacing w:after="0"/>
        <w:jc w:val="both"/>
        <w:rPr>
          <w:rFonts w:ascii="Times New Roman" w:hAnsi="Times New Roman" w:cs="Times New Roman"/>
          <w:sz w:val="28"/>
          <w:szCs w:val="28"/>
          <w:lang w:val="uk-UA"/>
        </w:rPr>
      </w:pPr>
    </w:p>
    <w:p w:rsidR="006E21E1" w:rsidRDefault="00866136" w:rsidP="006E21E1">
      <w:pPr>
        <w:spacing w:after="0"/>
        <w:ind w:firstLine="708"/>
        <w:jc w:val="both"/>
        <w:rPr>
          <w:rFonts w:ascii="Times New Roman" w:hAnsi="Times New Roman"/>
          <w:sz w:val="28"/>
          <w:szCs w:val="28"/>
          <w:lang w:val="uk-UA"/>
        </w:rPr>
      </w:pPr>
      <w:r>
        <w:rPr>
          <w:rFonts w:ascii="Times New Roman" w:hAnsi="Times New Roman" w:cs="Times New Roman"/>
          <w:sz w:val="28"/>
          <w:szCs w:val="28"/>
          <w:lang w:val="uk-UA"/>
        </w:rPr>
        <w:t>Комунальне некомерційне підприємство «</w:t>
      </w:r>
      <w:proofErr w:type="spellStart"/>
      <w:r>
        <w:rPr>
          <w:rFonts w:ascii="Times New Roman" w:hAnsi="Times New Roman" w:cs="Times New Roman"/>
          <w:sz w:val="28"/>
          <w:szCs w:val="28"/>
          <w:lang w:val="uk-UA"/>
        </w:rPr>
        <w:t>Зеленодольський</w:t>
      </w:r>
      <w:proofErr w:type="spellEnd"/>
      <w:r>
        <w:rPr>
          <w:rFonts w:ascii="Times New Roman" w:hAnsi="Times New Roman" w:cs="Times New Roman"/>
          <w:sz w:val="28"/>
          <w:szCs w:val="28"/>
          <w:lang w:val="uk-UA"/>
        </w:rPr>
        <w:t xml:space="preserve"> центр первинної медико-санітарної допомоги» </w:t>
      </w:r>
      <w:proofErr w:type="spellStart"/>
      <w:r>
        <w:rPr>
          <w:rFonts w:ascii="Times New Roman" w:hAnsi="Times New Roman" w:cs="Times New Roman"/>
          <w:sz w:val="28"/>
          <w:szCs w:val="28"/>
          <w:lang w:val="uk-UA"/>
        </w:rPr>
        <w:t>Зеленодольської</w:t>
      </w:r>
      <w:proofErr w:type="spellEnd"/>
      <w:r>
        <w:rPr>
          <w:rFonts w:ascii="Times New Roman" w:hAnsi="Times New Roman" w:cs="Times New Roman"/>
          <w:sz w:val="28"/>
          <w:szCs w:val="28"/>
          <w:lang w:val="uk-UA"/>
        </w:rPr>
        <w:t xml:space="preserve"> міської ради </w:t>
      </w:r>
      <w:r w:rsidRPr="00866136">
        <w:rPr>
          <w:rFonts w:ascii="Times New Roman" w:hAnsi="Times New Roman"/>
          <w:sz w:val="28"/>
          <w:szCs w:val="28"/>
          <w:lang w:val="uk-UA"/>
        </w:rPr>
        <w:t>є</w:t>
      </w:r>
      <w:r w:rsidRPr="00866136">
        <w:rPr>
          <w:rFonts w:ascii="Times New Roman" w:hAnsi="Times New Roman"/>
          <w:sz w:val="28"/>
          <w:szCs w:val="28"/>
        </w:rPr>
        <w:t> </w:t>
      </w:r>
      <w:r w:rsidRPr="00866136">
        <w:rPr>
          <w:rFonts w:ascii="Times New Roman" w:hAnsi="Times New Roman"/>
          <w:sz w:val="28"/>
          <w:szCs w:val="28"/>
          <w:lang w:val="uk-UA"/>
        </w:rPr>
        <w:t>закладом охорони здоров’я — комунальним унітарним некомерційним підприємством, що</w:t>
      </w:r>
      <w:r w:rsidRPr="00866136">
        <w:rPr>
          <w:rFonts w:ascii="Times New Roman" w:hAnsi="Times New Roman"/>
          <w:sz w:val="28"/>
          <w:szCs w:val="28"/>
        </w:rPr>
        <w:t> </w:t>
      </w:r>
      <w:r w:rsidRPr="00866136">
        <w:rPr>
          <w:rFonts w:ascii="Times New Roman" w:hAnsi="Times New Roman"/>
          <w:sz w:val="28"/>
          <w:szCs w:val="28"/>
          <w:lang w:val="uk-UA"/>
        </w:rPr>
        <w:t>надає первинну медичну допомогу та</w:t>
      </w:r>
      <w:r w:rsidRPr="00866136">
        <w:rPr>
          <w:rFonts w:ascii="Times New Roman" w:hAnsi="Times New Roman"/>
          <w:sz w:val="28"/>
          <w:szCs w:val="28"/>
        </w:rPr>
        <w:t> </w:t>
      </w:r>
      <w:r w:rsidRPr="00866136">
        <w:rPr>
          <w:rFonts w:ascii="Times New Roman" w:hAnsi="Times New Roman"/>
          <w:sz w:val="28"/>
          <w:szCs w:val="28"/>
          <w:lang w:val="uk-UA"/>
        </w:rPr>
        <w:t xml:space="preserve">здійснює управління медичним обслуговуванням населення </w:t>
      </w:r>
      <w:proofErr w:type="spellStart"/>
      <w:r w:rsidRPr="00866136">
        <w:rPr>
          <w:rFonts w:ascii="Times New Roman" w:hAnsi="Times New Roman"/>
          <w:sz w:val="28"/>
          <w:szCs w:val="28"/>
          <w:lang w:val="uk-UA"/>
        </w:rPr>
        <w:t>Зеленодольської</w:t>
      </w:r>
      <w:proofErr w:type="spellEnd"/>
      <w:r w:rsidRPr="00866136">
        <w:rPr>
          <w:rFonts w:ascii="Times New Roman" w:hAnsi="Times New Roman"/>
          <w:sz w:val="28"/>
          <w:szCs w:val="28"/>
          <w:lang w:val="uk-UA"/>
        </w:rPr>
        <w:t xml:space="preserve"> об’єднаної територіальної </w:t>
      </w:r>
      <w:proofErr w:type="spellStart"/>
      <w:r w:rsidRPr="00866136">
        <w:rPr>
          <w:rFonts w:ascii="Times New Roman" w:hAnsi="Times New Roman"/>
          <w:sz w:val="28"/>
          <w:szCs w:val="28"/>
          <w:lang w:val="uk-UA"/>
        </w:rPr>
        <w:t>громадиАпостолівського</w:t>
      </w:r>
      <w:proofErr w:type="spellEnd"/>
      <w:r>
        <w:rPr>
          <w:rFonts w:ascii="Times New Roman" w:hAnsi="Times New Roman"/>
          <w:sz w:val="28"/>
          <w:szCs w:val="28"/>
          <w:lang w:val="uk-UA"/>
        </w:rPr>
        <w:t xml:space="preserve"> району </w:t>
      </w:r>
      <w:r w:rsidRPr="00866136">
        <w:rPr>
          <w:rFonts w:ascii="Times New Roman" w:hAnsi="Times New Roman"/>
          <w:sz w:val="28"/>
          <w:szCs w:val="28"/>
          <w:lang w:val="uk-UA"/>
        </w:rPr>
        <w:t>Дніпропетровської області, вживає заходи з</w:t>
      </w:r>
      <w:r w:rsidRPr="00866136">
        <w:rPr>
          <w:rFonts w:ascii="Times New Roman" w:hAnsi="Times New Roman"/>
          <w:sz w:val="28"/>
          <w:szCs w:val="28"/>
        </w:rPr>
        <w:t> </w:t>
      </w:r>
      <w:r w:rsidRPr="00866136">
        <w:rPr>
          <w:rFonts w:ascii="Times New Roman" w:hAnsi="Times New Roman"/>
          <w:sz w:val="28"/>
          <w:szCs w:val="28"/>
          <w:lang w:val="uk-UA"/>
        </w:rPr>
        <w:t>профілактики захворювань населення та</w:t>
      </w:r>
      <w:r w:rsidRPr="00866136">
        <w:rPr>
          <w:rFonts w:ascii="Times New Roman" w:hAnsi="Times New Roman"/>
          <w:sz w:val="28"/>
          <w:szCs w:val="28"/>
        </w:rPr>
        <w:t> </w:t>
      </w:r>
      <w:r w:rsidRPr="00866136">
        <w:rPr>
          <w:rFonts w:ascii="Times New Roman" w:hAnsi="Times New Roman"/>
          <w:sz w:val="28"/>
          <w:szCs w:val="28"/>
          <w:lang w:val="uk-UA"/>
        </w:rPr>
        <w:t>підтримання громадського здоров’я.</w:t>
      </w:r>
    </w:p>
    <w:p w:rsidR="008E3A59" w:rsidRPr="00B603A1" w:rsidRDefault="008E3A59" w:rsidP="008E3A59">
      <w:pPr>
        <w:spacing w:after="0"/>
        <w:ind w:firstLine="708"/>
        <w:jc w:val="both"/>
        <w:rPr>
          <w:rFonts w:ascii="Times New Roman" w:hAnsi="Times New Roman"/>
          <w:sz w:val="28"/>
          <w:szCs w:val="28"/>
          <w:lang w:val="uk-UA"/>
        </w:rPr>
      </w:pPr>
      <w:proofErr w:type="spellStart"/>
      <w:r w:rsidRPr="006E21E1">
        <w:rPr>
          <w:rFonts w:ascii="Times New Roman" w:hAnsi="Times New Roman"/>
          <w:sz w:val="28"/>
          <w:szCs w:val="28"/>
        </w:rPr>
        <w:t>Підприємство</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здійснює</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господарську</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некомерційну</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діяльність</w:t>
      </w:r>
      <w:proofErr w:type="spellEnd"/>
      <w:r w:rsidRPr="006E21E1">
        <w:rPr>
          <w:rFonts w:ascii="Times New Roman" w:hAnsi="Times New Roman"/>
          <w:sz w:val="28"/>
          <w:szCs w:val="28"/>
        </w:rPr>
        <w:t xml:space="preserve">, </w:t>
      </w:r>
      <w:proofErr w:type="spellStart"/>
      <w:r w:rsidRPr="006E21E1">
        <w:rPr>
          <w:rFonts w:ascii="Times New Roman" w:hAnsi="Times New Roman"/>
          <w:sz w:val="28"/>
          <w:szCs w:val="28"/>
        </w:rPr>
        <w:t>спрямовану</w:t>
      </w:r>
      <w:proofErr w:type="spellEnd"/>
      <w:r w:rsidRPr="006E21E1">
        <w:rPr>
          <w:rFonts w:ascii="Times New Roman" w:hAnsi="Times New Roman"/>
          <w:sz w:val="28"/>
          <w:szCs w:val="28"/>
        </w:rPr>
        <w:t xml:space="preserve"> на </w:t>
      </w:r>
      <w:proofErr w:type="spellStart"/>
      <w:r w:rsidRPr="006E21E1">
        <w:rPr>
          <w:rFonts w:ascii="Times New Roman" w:hAnsi="Times New Roman"/>
          <w:sz w:val="28"/>
          <w:szCs w:val="28"/>
        </w:rPr>
        <w:t>досягнення</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соціальних</w:t>
      </w:r>
      <w:proofErr w:type="spellEnd"/>
      <w:r w:rsidRPr="006E21E1">
        <w:rPr>
          <w:rFonts w:ascii="Times New Roman" w:hAnsi="Times New Roman"/>
          <w:sz w:val="28"/>
          <w:szCs w:val="28"/>
        </w:rPr>
        <w:t xml:space="preserve"> та </w:t>
      </w:r>
      <w:proofErr w:type="spellStart"/>
      <w:r w:rsidRPr="006E21E1">
        <w:rPr>
          <w:rFonts w:ascii="Times New Roman" w:hAnsi="Times New Roman"/>
          <w:sz w:val="28"/>
          <w:szCs w:val="28"/>
        </w:rPr>
        <w:t>інших</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результатів</w:t>
      </w:r>
      <w:proofErr w:type="spellEnd"/>
      <w:r w:rsidRPr="006E21E1">
        <w:rPr>
          <w:rFonts w:ascii="Times New Roman" w:hAnsi="Times New Roman"/>
          <w:sz w:val="28"/>
          <w:szCs w:val="28"/>
        </w:rPr>
        <w:t xml:space="preserve"> без мети </w:t>
      </w:r>
      <w:proofErr w:type="spellStart"/>
      <w:r w:rsidRPr="006E21E1">
        <w:rPr>
          <w:rFonts w:ascii="Times New Roman" w:hAnsi="Times New Roman"/>
          <w:sz w:val="28"/>
          <w:szCs w:val="28"/>
        </w:rPr>
        <w:t>одержання</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прибутку</w:t>
      </w:r>
      <w:proofErr w:type="spellEnd"/>
      <w:r w:rsidRPr="006E21E1">
        <w:rPr>
          <w:rFonts w:ascii="Times New Roman" w:hAnsi="Times New Roman"/>
          <w:sz w:val="28"/>
          <w:szCs w:val="28"/>
        </w:rPr>
        <w:t>.</w:t>
      </w:r>
    </w:p>
    <w:p w:rsidR="006E21E1" w:rsidRDefault="00866136" w:rsidP="006E21E1">
      <w:pPr>
        <w:spacing w:after="0"/>
        <w:ind w:firstLine="708"/>
        <w:jc w:val="both"/>
        <w:rPr>
          <w:rFonts w:ascii="Times New Roman" w:hAnsi="Times New Roman"/>
          <w:sz w:val="28"/>
          <w:szCs w:val="28"/>
          <w:lang w:val="uk-UA"/>
        </w:rPr>
      </w:pPr>
      <w:proofErr w:type="spellStart"/>
      <w:r w:rsidRPr="006E21E1">
        <w:rPr>
          <w:rFonts w:ascii="Times New Roman" w:hAnsi="Times New Roman"/>
          <w:sz w:val="28"/>
          <w:szCs w:val="28"/>
        </w:rPr>
        <w:t>Засновником</w:t>
      </w:r>
      <w:proofErr w:type="spellEnd"/>
      <w:r w:rsidRPr="006E21E1">
        <w:rPr>
          <w:rFonts w:ascii="Times New Roman" w:hAnsi="Times New Roman"/>
          <w:sz w:val="28"/>
          <w:szCs w:val="28"/>
          <w:lang w:val="uk-UA"/>
        </w:rPr>
        <w:t xml:space="preserve"> та </w:t>
      </w:r>
      <w:proofErr w:type="spellStart"/>
      <w:r w:rsidRPr="006E21E1">
        <w:rPr>
          <w:rFonts w:ascii="Times New Roman" w:hAnsi="Times New Roman"/>
          <w:sz w:val="28"/>
          <w:szCs w:val="28"/>
        </w:rPr>
        <w:t>Власником</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rPr>
        <w:t>Підприємства</w:t>
      </w:r>
      <w:proofErr w:type="spellEnd"/>
      <w:r w:rsidRPr="006E21E1">
        <w:rPr>
          <w:rFonts w:ascii="Times New Roman" w:hAnsi="Times New Roman"/>
          <w:sz w:val="28"/>
          <w:szCs w:val="28"/>
        </w:rPr>
        <w:t xml:space="preserve"> є </w:t>
      </w:r>
      <w:proofErr w:type="spellStart"/>
      <w:r w:rsidRPr="006E21E1">
        <w:rPr>
          <w:rFonts w:ascii="Times New Roman" w:hAnsi="Times New Roman"/>
          <w:sz w:val="28"/>
          <w:szCs w:val="28"/>
        </w:rPr>
        <w:t>територіальн</w:t>
      </w:r>
      <w:proofErr w:type="spellEnd"/>
      <w:r w:rsidRPr="006E21E1">
        <w:rPr>
          <w:rFonts w:ascii="Times New Roman" w:hAnsi="Times New Roman"/>
          <w:sz w:val="28"/>
          <w:szCs w:val="28"/>
          <w:lang w:val="uk-UA"/>
        </w:rPr>
        <w:t>а</w:t>
      </w:r>
      <w:r w:rsidRPr="006E21E1">
        <w:rPr>
          <w:rFonts w:ascii="Times New Roman" w:hAnsi="Times New Roman"/>
          <w:sz w:val="28"/>
          <w:szCs w:val="28"/>
        </w:rPr>
        <w:t xml:space="preserve"> громад</w:t>
      </w:r>
      <w:r w:rsidRPr="006E21E1">
        <w:rPr>
          <w:rFonts w:ascii="Times New Roman" w:hAnsi="Times New Roman"/>
          <w:sz w:val="28"/>
          <w:szCs w:val="28"/>
          <w:lang w:val="uk-UA"/>
        </w:rPr>
        <w:t>а</w:t>
      </w:r>
      <w:r w:rsidRPr="006E21E1">
        <w:rPr>
          <w:rFonts w:ascii="Times New Roman" w:hAnsi="Times New Roman"/>
          <w:sz w:val="28"/>
          <w:szCs w:val="28"/>
        </w:rPr>
        <w:t xml:space="preserve"> в </w:t>
      </w:r>
      <w:proofErr w:type="spellStart"/>
      <w:r w:rsidRPr="006E21E1">
        <w:rPr>
          <w:rFonts w:ascii="Times New Roman" w:hAnsi="Times New Roman"/>
          <w:sz w:val="28"/>
          <w:szCs w:val="28"/>
        </w:rPr>
        <w:t>особі</w:t>
      </w:r>
      <w:proofErr w:type="spellEnd"/>
      <w:r w:rsidR="00033DB4">
        <w:rPr>
          <w:rFonts w:ascii="Times New Roman" w:hAnsi="Times New Roman"/>
          <w:sz w:val="28"/>
          <w:szCs w:val="28"/>
          <w:lang w:val="uk-UA"/>
        </w:rPr>
        <w:t xml:space="preserve"> </w:t>
      </w:r>
      <w:proofErr w:type="spellStart"/>
      <w:r w:rsidRPr="006E21E1">
        <w:rPr>
          <w:rFonts w:ascii="Times New Roman" w:hAnsi="Times New Roman"/>
          <w:sz w:val="28"/>
          <w:szCs w:val="28"/>
          <w:lang w:val="uk-UA"/>
        </w:rPr>
        <w:t>Зеленодольської</w:t>
      </w:r>
      <w:proofErr w:type="spellEnd"/>
      <w:r w:rsidRPr="006E21E1">
        <w:rPr>
          <w:rFonts w:ascii="Times New Roman" w:hAnsi="Times New Roman"/>
          <w:sz w:val="28"/>
          <w:szCs w:val="28"/>
          <w:lang w:val="uk-UA"/>
        </w:rPr>
        <w:t xml:space="preserve"> міської </w:t>
      </w:r>
      <w:r w:rsidR="006E21E1" w:rsidRPr="006E21E1">
        <w:rPr>
          <w:rFonts w:ascii="Times New Roman" w:hAnsi="Times New Roman"/>
          <w:sz w:val="28"/>
          <w:szCs w:val="28"/>
        </w:rPr>
        <w:t>ради</w:t>
      </w:r>
      <w:r w:rsidR="006E21E1" w:rsidRPr="006E21E1">
        <w:rPr>
          <w:rFonts w:ascii="Times New Roman" w:hAnsi="Times New Roman"/>
          <w:sz w:val="28"/>
          <w:szCs w:val="28"/>
          <w:lang w:val="uk-UA"/>
        </w:rPr>
        <w:t>.</w:t>
      </w:r>
    </w:p>
    <w:p w:rsidR="00676687" w:rsidRDefault="00676687" w:rsidP="00676687">
      <w:pPr>
        <w:spacing w:after="0"/>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Кількість штатних посад по </w:t>
      </w:r>
      <w:r>
        <w:rPr>
          <w:rFonts w:ascii="Times New Roman" w:hAnsi="Times New Roman" w:cs="Times New Roman"/>
          <w:sz w:val="28"/>
          <w:szCs w:val="28"/>
          <w:lang w:val="uk-UA"/>
        </w:rPr>
        <w:t>КНП «</w:t>
      </w:r>
      <w:proofErr w:type="spellStart"/>
      <w:r>
        <w:rPr>
          <w:rFonts w:ascii="Times New Roman" w:hAnsi="Times New Roman" w:cs="Times New Roman"/>
          <w:sz w:val="28"/>
          <w:szCs w:val="28"/>
          <w:lang w:val="uk-UA"/>
        </w:rPr>
        <w:t>Зеленодолський</w:t>
      </w:r>
      <w:proofErr w:type="spellEnd"/>
      <w:r>
        <w:rPr>
          <w:rFonts w:ascii="Times New Roman" w:hAnsi="Times New Roman" w:cs="Times New Roman"/>
          <w:sz w:val="28"/>
          <w:szCs w:val="28"/>
          <w:lang w:val="uk-UA"/>
        </w:rPr>
        <w:t xml:space="preserve"> центр ПМСД» ЗМР становить 119,00 одиниць, в т.ч.:</w:t>
      </w:r>
    </w:p>
    <w:p w:rsidR="00676687" w:rsidRDefault="00676687" w:rsidP="00676687">
      <w:pPr>
        <w:pStyle w:val="a3"/>
        <w:numPr>
          <w:ilvl w:val="0"/>
          <w:numId w:val="3"/>
        </w:numPr>
        <w:spacing w:after="0"/>
        <w:jc w:val="both"/>
        <w:rPr>
          <w:rFonts w:ascii="Times New Roman" w:hAnsi="Times New Roman" w:cs="Times New Roman"/>
          <w:sz w:val="28"/>
          <w:szCs w:val="28"/>
          <w:lang w:val="uk-UA"/>
        </w:rPr>
      </w:pPr>
      <w:r w:rsidRPr="008E3A59">
        <w:rPr>
          <w:rFonts w:ascii="Times New Roman" w:hAnsi="Times New Roman" w:cs="Times New Roman"/>
          <w:sz w:val="28"/>
          <w:szCs w:val="28"/>
          <w:lang w:val="uk-UA"/>
        </w:rPr>
        <w:t>Лікарі – 22,00од.</w:t>
      </w:r>
    </w:p>
    <w:p w:rsidR="00676687" w:rsidRDefault="00676687" w:rsidP="00676687">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медичний персонал – 46,00од.</w:t>
      </w:r>
    </w:p>
    <w:p w:rsidR="00676687" w:rsidRDefault="00676687" w:rsidP="00676687">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Молодший медичний персонал – 8,00од.</w:t>
      </w:r>
    </w:p>
    <w:p w:rsidR="00676687" w:rsidRDefault="00676687" w:rsidP="00676687">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Спеціалісти – 12,00од.</w:t>
      </w:r>
    </w:p>
    <w:p w:rsidR="00676687" w:rsidRDefault="00676687" w:rsidP="00676687">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Молодший обслуговуючий персонал – 31,00од.</w:t>
      </w:r>
    </w:p>
    <w:p w:rsidR="00676687" w:rsidRDefault="00676687" w:rsidP="00676687">
      <w:pPr>
        <w:spacing w:after="0"/>
        <w:ind w:firstLine="708"/>
        <w:jc w:val="both"/>
        <w:rPr>
          <w:rFonts w:ascii="Times New Roman" w:hAnsi="Times New Roman" w:cs="Times New Roman"/>
          <w:sz w:val="28"/>
          <w:szCs w:val="28"/>
          <w:lang w:val="uk-UA"/>
        </w:rPr>
      </w:pPr>
      <w:r w:rsidRPr="00F21292">
        <w:rPr>
          <w:rFonts w:ascii="Times New Roman" w:hAnsi="Times New Roman" w:cs="Times New Roman"/>
          <w:sz w:val="28"/>
          <w:szCs w:val="28"/>
          <w:lang w:val="uk-UA"/>
        </w:rPr>
        <w:t>Виробнича потужність підприємства становить 283 відвідування в зміну.</w:t>
      </w:r>
    </w:p>
    <w:p w:rsidR="00676687" w:rsidRPr="00F21292" w:rsidRDefault="00676687" w:rsidP="0067668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планує в 2020 році всього лікарських відвідувань – </w:t>
      </w:r>
      <w:r w:rsidR="000E5725">
        <w:rPr>
          <w:rFonts w:ascii="Times New Roman" w:hAnsi="Times New Roman" w:cs="Times New Roman"/>
          <w:sz w:val="28"/>
          <w:szCs w:val="28"/>
          <w:lang w:val="uk-UA"/>
        </w:rPr>
        <w:t>75112</w:t>
      </w:r>
      <w:r>
        <w:rPr>
          <w:rFonts w:ascii="Times New Roman" w:hAnsi="Times New Roman" w:cs="Times New Roman"/>
          <w:sz w:val="28"/>
          <w:szCs w:val="28"/>
          <w:lang w:val="uk-UA"/>
        </w:rPr>
        <w:t xml:space="preserve"> відвідувань, в тому числі: лікарів ЗПСЛ – </w:t>
      </w:r>
      <w:r w:rsidR="000E5725">
        <w:rPr>
          <w:rFonts w:ascii="Times New Roman" w:hAnsi="Times New Roman" w:cs="Times New Roman"/>
          <w:sz w:val="28"/>
          <w:szCs w:val="28"/>
          <w:lang w:val="uk-UA"/>
        </w:rPr>
        <w:t>37650</w:t>
      </w:r>
      <w:r>
        <w:rPr>
          <w:rFonts w:ascii="Times New Roman" w:hAnsi="Times New Roman" w:cs="Times New Roman"/>
          <w:sz w:val="28"/>
          <w:szCs w:val="28"/>
          <w:lang w:val="uk-UA"/>
        </w:rPr>
        <w:t>; стоматологів – 144</w:t>
      </w:r>
      <w:r w:rsidR="00B365FB">
        <w:rPr>
          <w:rFonts w:ascii="Times New Roman" w:hAnsi="Times New Roman" w:cs="Times New Roman"/>
          <w:sz w:val="28"/>
          <w:szCs w:val="28"/>
          <w:lang w:val="uk-UA"/>
        </w:rPr>
        <w:t>95</w:t>
      </w:r>
      <w:r>
        <w:rPr>
          <w:rFonts w:ascii="Times New Roman" w:hAnsi="Times New Roman" w:cs="Times New Roman"/>
          <w:sz w:val="28"/>
          <w:szCs w:val="28"/>
          <w:lang w:val="uk-UA"/>
        </w:rPr>
        <w:t>; інші лікарі (фтизіатр, лікар-акушер-гінеколог</w:t>
      </w:r>
      <w:r w:rsidR="00B365FB">
        <w:rPr>
          <w:rFonts w:ascii="Times New Roman" w:hAnsi="Times New Roman" w:cs="Times New Roman"/>
          <w:sz w:val="28"/>
          <w:szCs w:val="28"/>
          <w:lang w:val="uk-UA"/>
        </w:rPr>
        <w:t>, лікар-</w:t>
      </w:r>
      <w:r w:rsidR="000E5725">
        <w:rPr>
          <w:rFonts w:ascii="Times New Roman" w:hAnsi="Times New Roman" w:cs="Times New Roman"/>
          <w:sz w:val="28"/>
          <w:szCs w:val="28"/>
          <w:lang w:val="uk-UA"/>
        </w:rPr>
        <w:t>хірург</w:t>
      </w:r>
      <w:r>
        <w:rPr>
          <w:rFonts w:ascii="Times New Roman" w:hAnsi="Times New Roman" w:cs="Times New Roman"/>
          <w:sz w:val="28"/>
          <w:szCs w:val="28"/>
          <w:lang w:val="uk-UA"/>
        </w:rPr>
        <w:t xml:space="preserve">) – </w:t>
      </w:r>
      <w:r w:rsidR="000E5725">
        <w:rPr>
          <w:rFonts w:ascii="Times New Roman" w:hAnsi="Times New Roman" w:cs="Times New Roman"/>
          <w:sz w:val="28"/>
          <w:szCs w:val="28"/>
          <w:lang w:val="uk-UA"/>
        </w:rPr>
        <w:t>22967</w:t>
      </w:r>
      <w:r>
        <w:rPr>
          <w:rFonts w:ascii="Times New Roman" w:hAnsi="Times New Roman" w:cs="Times New Roman"/>
          <w:sz w:val="28"/>
          <w:szCs w:val="28"/>
          <w:lang w:val="uk-UA"/>
        </w:rPr>
        <w:t xml:space="preserve">. Пролікувати в денному стаціонарі – 938 чол.. Провести </w:t>
      </w:r>
      <w:proofErr w:type="spellStart"/>
      <w:r>
        <w:rPr>
          <w:rFonts w:ascii="Times New Roman" w:hAnsi="Times New Roman" w:cs="Times New Roman"/>
          <w:sz w:val="28"/>
          <w:szCs w:val="28"/>
          <w:lang w:val="uk-UA"/>
        </w:rPr>
        <w:t>туберкуліно</w:t>
      </w:r>
      <w:proofErr w:type="spellEnd"/>
      <w:r>
        <w:rPr>
          <w:rFonts w:ascii="Times New Roman" w:hAnsi="Times New Roman" w:cs="Times New Roman"/>
          <w:sz w:val="28"/>
          <w:szCs w:val="28"/>
          <w:lang w:val="uk-UA"/>
        </w:rPr>
        <w:t xml:space="preserve">-діагностику -  2624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Забезпечити безкоштовно: </w:t>
      </w:r>
      <w:r w:rsidR="000E5725">
        <w:rPr>
          <w:rFonts w:ascii="Times New Roman" w:hAnsi="Times New Roman" w:cs="Times New Roman"/>
          <w:sz w:val="28"/>
          <w:szCs w:val="28"/>
          <w:lang w:val="uk-UA"/>
        </w:rPr>
        <w:t>4</w:t>
      </w:r>
      <w:r>
        <w:rPr>
          <w:rFonts w:ascii="Times New Roman" w:hAnsi="Times New Roman" w:cs="Times New Roman"/>
          <w:sz w:val="28"/>
          <w:szCs w:val="28"/>
          <w:lang w:val="uk-UA"/>
        </w:rPr>
        <w:t>-</w:t>
      </w:r>
      <w:r w:rsidR="000E5725">
        <w:rPr>
          <w:rFonts w:ascii="Times New Roman" w:hAnsi="Times New Roman" w:cs="Times New Roman"/>
          <w:sz w:val="28"/>
          <w:szCs w:val="28"/>
          <w:lang w:val="uk-UA"/>
        </w:rPr>
        <w:t>х дітей</w:t>
      </w:r>
      <w:r>
        <w:rPr>
          <w:rFonts w:ascii="Times New Roman" w:hAnsi="Times New Roman" w:cs="Times New Roman"/>
          <w:sz w:val="28"/>
          <w:szCs w:val="28"/>
          <w:lang w:val="uk-UA"/>
        </w:rPr>
        <w:t xml:space="preserve"> до року молочними сумішами; 3-х чоловік з інвалідністю </w:t>
      </w:r>
      <w:proofErr w:type="spellStart"/>
      <w:r>
        <w:rPr>
          <w:rFonts w:ascii="Times New Roman" w:hAnsi="Times New Roman" w:cs="Times New Roman"/>
          <w:sz w:val="28"/>
          <w:szCs w:val="28"/>
          <w:lang w:val="uk-UA"/>
        </w:rPr>
        <w:t>калоприймачами</w:t>
      </w:r>
      <w:proofErr w:type="spellEnd"/>
      <w:r>
        <w:rPr>
          <w:rFonts w:ascii="Times New Roman" w:hAnsi="Times New Roman" w:cs="Times New Roman"/>
          <w:sz w:val="28"/>
          <w:szCs w:val="28"/>
          <w:lang w:val="uk-UA"/>
        </w:rPr>
        <w:t xml:space="preserve">; 7-х дітей з інвалідністю підгузками та </w:t>
      </w:r>
      <w:r w:rsidR="000E5725">
        <w:rPr>
          <w:rFonts w:ascii="Times New Roman" w:hAnsi="Times New Roman" w:cs="Times New Roman"/>
          <w:sz w:val="28"/>
          <w:szCs w:val="28"/>
          <w:lang w:val="uk-UA"/>
        </w:rPr>
        <w:t>5</w:t>
      </w:r>
      <w:r>
        <w:rPr>
          <w:rFonts w:ascii="Times New Roman" w:hAnsi="Times New Roman" w:cs="Times New Roman"/>
          <w:sz w:val="28"/>
          <w:szCs w:val="28"/>
          <w:lang w:val="uk-UA"/>
        </w:rPr>
        <w:t xml:space="preserve">-х дорослих з інвалідністю; 700 жінок </w:t>
      </w:r>
      <w:r w:rsidR="000E5725">
        <w:rPr>
          <w:rFonts w:ascii="Times New Roman" w:hAnsi="Times New Roman" w:cs="Times New Roman"/>
          <w:sz w:val="28"/>
          <w:szCs w:val="28"/>
          <w:lang w:val="uk-UA"/>
        </w:rPr>
        <w:t>гінекологічними дослідженнями; 17</w:t>
      </w:r>
      <w:r>
        <w:rPr>
          <w:rFonts w:ascii="Times New Roman" w:hAnsi="Times New Roman" w:cs="Times New Roman"/>
          <w:sz w:val="28"/>
          <w:szCs w:val="28"/>
          <w:lang w:val="uk-UA"/>
        </w:rPr>
        <w:t>осіб профілактикою захворювання на сказ.</w:t>
      </w:r>
    </w:p>
    <w:p w:rsidR="00676687" w:rsidRDefault="00676687" w:rsidP="0067668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Фінансовий план КНП «</w:t>
      </w:r>
      <w:proofErr w:type="spellStart"/>
      <w:r>
        <w:rPr>
          <w:rFonts w:ascii="Times New Roman" w:hAnsi="Times New Roman" w:cs="Times New Roman"/>
          <w:sz w:val="28"/>
          <w:szCs w:val="28"/>
          <w:lang w:val="uk-UA"/>
        </w:rPr>
        <w:t>Зелен</w:t>
      </w:r>
      <w:r w:rsidR="00B365FB">
        <w:rPr>
          <w:rFonts w:ascii="Times New Roman" w:hAnsi="Times New Roman" w:cs="Times New Roman"/>
          <w:sz w:val="28"/>
          <w:szCs w:val="28"/>
          <w:lang w:val="uk-UA"/>
        </w:rPr>
        <w:t>одолський</w:t>
      </w:r>
      <w:proofErr w:type="spellEnd"/>
      <w:r w:rsidR="00B365FB">
        <w:rPr>
          <w:rFonts w:ascii="Times New Roman" w:hAnsi="Times New Roman" w:cs="Times New Roman"/>
          <w:sz w:val="28"/>
          <w:szCs w:val="28"/>
          <w:lang w:val="uk-UA"/>
        </w:rPr>
        <w:t xml:space="preserve"> центр ПМСД» ЗМР на 2020</w:t>
      </w:r>
      <w:r>
        <w:rPr>
          <w:rFonts w:ascii="Times New Roman" w:hAnsi="Times New Roman" w:cs="Times New Roman"/>
          <w:sz w:val="28"/>
          <w:szCs w:val="28"/>
          <w:lang w:val="uk-UA"/>
        </w:rPr>
        <w:t xml:space="preserve"> рік складено у відповідності до Порядку складання, затвердження та контролю виконання фінансового плану суб’єкта господарювання державного сектору економіки затвердженого наказом Міністерства економічного розвитку і торгівлі України  02.03.2015р. №205.</w:t>
      </w:r>
    </w:p>
    <w:p w:rsidR="009C6B3D" w:rsidRDefault="00676687" w:rsidP="009C6B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КНП «</w:t>
      </w:r>
      <w:proofErr w:type="spellStart"/>
      <w:r>
        <w:rPr>
          <w:rFonts w:ascii="Times New Roman" w:hAnsi="Times New Roman" w:cs="Times New Roman"/>
          <w:sz w:val="28"/>
          <w:szCs w:val="28"/>
          <w:lang w:val="uk-UA"/>
        </w:rPr>
        <w:t>Зеленодол</w:t>
      </w:r>
      <w:r w:rsidR="003A2BB2">
        <w:rPr>
          <w:rFonts w:ascii="Times New Roman" w:hAnsi="Times New Roman" w:cs="Times New Roman"/>
          <w:sz w:val="28"/>
          <w:szCs w:val="28"/>
          <w:lang w:val="uk-UA"/>
        </w:rPr>
        <w:t>ь</w:t>
      </w:r>
      <w:r>
        <w:rPr>
          <w:rFonts w:ascii="Times New Roman" w:hAnsi="Times New Roman" w:cs="Times New Roman"/>
          <w:sz w:val="28"/>
          <w:szCs w:val="28"/>
          <w:lang w:val="uk-UA"/>
        </w:rPr>
        <w:t>ський</w:t>
      </w:r>
      <w:proofErr w:type="spellEnd"/>
      <w:r>
        <w:rPr>
          <w:rFonts w:ascii="Times New Roman" w:hAnsi="Times New Roman" w:cs="Times New Roman"/>
          <w:sz w:val="28"/>
          <w:szCs w:val="28"/>
          <w:lang w:val="uk-UA"/>
        </w:rPr>
        <w:t xml:space="preserve"> центр ПМСД» ЗМР в 20</w:t>
      </w:r>
      <w:r w:rsidR="00B365FB">
        <w:rPr>
          <w:rFonts w:ascii="Times New Roman" w:hAnsi="Times New Roman" w:cs="Times New Roman"/>
          <w:sz w:val="28"/>
          <w:szCs w:val="28"/>
          <w:lang w:val="uk-UA"/>
        </w:rPr>
        <w:t>20</w:t>
      </w:r>
      <w:r>
        <w:rPr>
          <w:rFonts w:ascii="Times New Roman" w:hAnsi="Times New Roman" w:cs="Times New Roman"/>
          <w:sz w:val="28"/>
          <w:szCs w:val="28"/>
          <w:lang w:val="uk-UA"/>
        </w:rPr>
        <w:t xml:space="preserve"> році планує отримати дохід в сумі </w:t>
      </w:r>
      <w:r w:rsidR="000E5725">
        <w:rPr>
          <w:rFonts w:ascii="Times New Roman" w:hAnsi="Times New Roman" w:cs="Times New Roman"/>
          <w:sz w:val="28"/>
          <w:szCs w:val="28"/>
          <w:lang w:val="uk-UA"/>
        </w:rPr>
        <w:t>16440</w:t>
      </w:r>
      <w:r w:rsidR="003A2BB2">
        <w:rPr>
          <w:rFonts w:ascii="Times New Roman" w:hAnsi="Times New Roman" w:cs="Times New Roman"/>
          <w:sz w:val="28"/>
          <w:szCs w:val="28"/>
          <w:lang w:val="uk-UA"/>
        </w:rPr>
        <w:t xml:space="preserve"> </w:t>
      </w:r>
      <w:proofErr w:type="spellStart"/>
      <w:r w:rsidR="009C6B3D">
        <w:rPr>
          <w:rFonts w:ascii="Times New Roman" w:hAnsi="Times New Roman" w:cs="Times New Roman"/>
          <w:sz w:val="28"/>
          <w:szCs w:val="28"/>
          <w:lang w:val="uk-UA"/>
        </w:rPr>
        <w:t>тис.грн</w:t>
      </w:r>
      <w:proofErr w:type="spellEnd"/>
      <w:r w:rsidR="009C6B3D">
        <w:rPr>
          <w:rFonts w:ascii="Times New Roman" w:hAnsi="Times New Roman" w:cs="Times New Roman"/>
          <w:sz w:val="28"/>
          <w:szCs w:val="28"/>
          <w:lang w:val="uk-UA"/>
        </w:rPr>
        <w:t>., в тому числі:</w:t>
      </w:r>
    </w:p>
    <w:p w:rsidR="000E5725" w:rsidRDefault="009C6B3D" w:rsidP="000E572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чистий дохід від реалізації продукції (товарів, робіт, послуг) – </w:t>
      </w:r>
      <w:r w:rsidR="000E5725">
        <w:rPr>
          <w:rFonts w:ascii="Times New Roman" w:hAnsi="Times New Roman" w:cs="Times New Roman"/>
          <w:sz w:val="28"/>
          <w:szCs w:val="28"/>
          <w:lang w:val="uk-UA"/>
        </w:rPr>
        <w:t>16436,8</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9C6B3D" w:rsidRDefault="009C6B3D" w:rsidP="000E5725">
      <w:pPr>
        <w:spacing w:after="0"/>
        <w:ind w:firstLine="708"/>
        <w:jc w:val="both"/>
        <w:rPr>
          <w:rFonts w:ascii="Times New Roman" w:hAnsi="Times New Roman" w:cs="Times New Roman"/>
          <w:sz w:val="28"/>
          <w:szCs w:val="28"/>
          <w:lang w:val="uk-UA"/>
        </w:rPr>
      </w:pPr>
      <w:r w:rsidRPr="000E5725">
        <w:rPr>
          <w:rFonts w:ascii="Times New Roman" w:hAnsi="Times New Roman" w:cs="Times New Roman"/>
          <w:b/>
          <w:sz w:val="28"/>
          <w:szCs w:val="28"/>
          <w:lang w:val="uk-UA"/>
        </w:rPr>
        <w:t xml:space="preserve">- </w:t>
      </w:r>
      <w:r w:rsidR="000E5725" w:rsidRPr="000E5725">
        <w:rPr>
          <w:rFonts w:ascii="Times New Roman" w:hAnsi="Times New Roman" w:cs="Times New Roman"/>
          <w:sz w:val="28"/>
          <w:szCs w:val="28"/>
          <w:lang w:val="uk-UA"/>
        </w:rPr>
        <w:t>7219,4</w:t>
      </w:r>
      <w:r w:rsidR="003A2BB2">
        <w:rPr>
          <w:rFonts w:ascii="Times New Roman" w:hAnsi="Times New Roman" w:cs="Times New Roman"/>
          <w:sz w:val="28"/>
          <w:szCs w:val="28"/>
          <w:lang w:val="uk-UA"/>
        </w:rPr>
        <w:t xml:space="preserve"> </w:t>
      </w:r>
      <w:proofErr w:type="spellStart"/>
      <w:r w:rsidRPr="000E5725">
        <w:rPr>
          <w:rFonts w:ascii="Times New Roman" w:hAnsi="Times New Roman" w:cs="Times New Roman"/>
          <w:sz w:val="28"/>
          <w:szCs w:val="28"/>
          <w:lang w:val="uk-UA"/>
        </w:rPr>
        <w:t>тис.грн</w:t>
      </w:r>
      <w:proofErr w:type="spellEnd"/>
      <w:r w:rsidRPr="000E5725">
        <w:rPr>
          <w:rFonts w:ascii="Times New Roman" w:hAnsi="Times New Roman" w:cs="Times New Roman"/>
          <w:sz w:val="28"/>
          <w:szCs w:val="28"/>
          <w:lang w:val="uk-UA"/>
        </w:rPr>
        <w:t>. від Національної служби здоров’я України (</w:t>
      </w:r>
      <w:r w:rsidR="000E5725" w:rsidRPr="000E5725">
        <w:rPr>
          <w:rFonts w:ascii="Times New Roman" w:hAnsi="Times New Roman" w:cs="Times New Roman"/>
          <w:sz w:val="28"/>
          <w:szCs w:val="28"/>
          <w:lang w:val="uk-UA"/>
        </w:rPr>
        <w:t>на рівні підписан</w:t>
      </w:r>
      <w:r w:rsidR="000E5725">
        <w:rPr>
          <w:rFonts w:ascii="Times New Roman" w:hAnsi="Times New Roman" w:cs="Times New Roman"/>
          <w:sz w:val="28"/>
          <w:szCs w:val="28"/>
          <w:lang w:val="uk-UA"/>
        </w:rPr>
        <w:t>ого договору з НСЗУ в 2019 році);</w:t>
      </w:r>
      <w:r w:rsidR="000E5725" w:rsidRPr="000E5725">
        <w:rPr>
          <w:rFonts w:ascii="Times New Roman" w:hAnsi="Times New Roman" w:cs="Times New Roman"/>
          <w:sz w:val="28"/>
          <w:szCs w:val="28"/>
          <w:lang w:val="uk-UA"/>
        </w:rPr>
        <w:t xml:space="preserve"> </w:t>
      </w:r>
    </w:p>
    <w:p w:rsidR="009C6B3D" w:rsidRDefault="009C6B3D" w:rsidP="009C6B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E5725">
        <w:rPr>
          <w:rFonts w:ascii="Times New Roman" w:hAnsi="Times New Roman" w:cs="Times New Roman"/>
          <w:sz w:val="28"/>
          <w:szCs w:val="28"/>
          <w:lang w:val="uk-UA"/>
        </w:rPr>
        <w:t>9217,4</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кошти місцевого бюджету</w:t>
      </w:r>
      <w:r w:rsidR="005D746A">
        <w:rPr>
          <w:rFonts w:ascii="Times New Roman" w:hAnsi="Times New Roman" w:cs="Times New Roman"/>
          <w:sz w:val="28"/>
          <w:szCs w:val="28"/>
          <w:lang w:val="uk-UA"/>
        </w:rPr>
        <w:t xml:space="preserve"> (місцева програма «Розвиток первинної медико-санітарної допомоги </w:t>
      </w:r>
      <w:proofErr w:type="spellStart"/>
      <w:r w:rsidR="005D746A">
        <w:rPr>
          <w:rFonts w:ascii="Times New Roman" w:hAnsi="Times New Roman" w:cs="Times New Roman"/>
          <w:sz w:val="28"/>
          <w:szCs w:val="28"/>
          <w:lang w:val="uk-UA"/>
        </w:rPr>
        <w:t>Зеленодольської</w:t>
      </w:r>
      <w:proofErr w:type="spellEnd"/>
      <w:r w:rsidR="005D746A">
        <w:rPr>
          <w:rFonts w:ascii="Times New Roman" w:hAnsi="Times New Roman" w:cs="Times New Roman"/>
          <w:sz w:val="28"/>
          <w:szCs w:val="28"/>
          <w:lang w:val="uk-UA"/>
        </w:rPr>
        <w:t xml:space="preserve"> міської об’єднан</w:t>
      </w:r>
      <w:r w:rsidR="008577E1">
        <w:rPr>
          <w:rFonts w:ascii="Times New Roman" w:hAnsi="Times New Roman" w:cs="Times New Roman"/>
          <w:sz w:val="28"/>
          <w:szCs w:val="28"/>
          <w:lang w:val="uk-UA"/>
        </w:rPr>
        <w:t>ої територіальної громади на 20</w:t>
      </w:r>
      <w:r w:rsidR="003A2BB2">
        <w:rPr>
          <w:rFonts w:ascii="Times New Roman" w:hAnsi="Times New Roman" w:cs="Times New Roman"/>
          <w:sz w:val="28"/>
          <w:szCs w:val="28"/>
          <w:lang w:val="uk-UA"/>
        </w:rPr>
        <w:t>19-2021 роки</w:t>
      </w:r>
      <w:r w:rsidR="005D746A">
        <w:rPr>
          <w:rFonts w:ascii="Times New Roman" w:hAnsi="Times New Roman" w:cs="Times New Roman"/>
          <w:sz w:val="28"/>
          <w:szCs w:val="28"/>
          <w:lang w:val="uk-UA"/>
        </w:rPr>
        <w:t>»</w:t>
      </w:r>
      <w:r w:rsidR="0074278B">
        <w:rPr>
          <w:rFonts w:ascii="Times New Roman" w:hAnsi="Times New Roman" w:cs="Times New Roman"/>
          <w:sz w:val="28"/>
          <w:szCs w:val="28"/>
          <w:lang w:val="uk-UA"/>
        </w:rPr>
        <w:t>)</w:t>
      </w:r>
      <w:r>
        <w:rPr>
          <w:rFonts w:ascii="Times New Roman" w:hAnsi="Times New Roman" w:cs="Times New Roman"/>
          <w:sz w:val="28"/>
          <w:szCs w:val="28"/>
          <w:lang w:val="uk-UA"/>
        </w:rPr>
        <w:t>;</w:t>
      </w:r>
    </w:p>
    <w:p w:rsidR="009C6B3D" w:rsidRDefault="009C6B3D" w:rsidP="009C6B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інші операційні доходи – </w:t>
      </w:r>
      <w:r w:rsidR="000E5725">
        <w:rPr>
          <w:rFonts w:ascii="Times New Roman" w:hAnsi="Times New Roman" w:cs="Times New Roman"/>
          <w:sz w:val="28"/>
          <w:szCs w:val="28"/>
          <w:lang w:val="uk-UA"/>
        </w:rPr>
        <w:t>3,2</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(надходження орендної плати).</w:t>
      </w:r>
    </w:p>
    <w:p w:rsidR="00C417A7" w:rsidRPr="00F22904" w:rsidRDefault="00304401" w:rsidP="00866136">
      <w:pPr>
        <w:spacing w:after="0"/>
        <w:ind w:firstLine="708"/>
        <w:jc w:val="both"/>
        <w:rPr>
          <w:rFonts w:ascii="Times New Roman" w:hAnsi="Times New Roman" w:cs="Times New Roman"/>
          <w:sz w:val="28"/>
          <w:szCs w:val="28"/>
          <w:lang w:val="uk-UA"/>
        </w:rPr>
      </w:pPr>
      <w:r w:rsidRPr="00F22904">
        <w:rPr>
          <w:rFonts w:ascii="Times New Roman" w:hAnsi="Times New Roman" w:cs="Times New Roman"/>
          <w:sz w:val="28"/>
          <w:szCs w:val="28"/>
          <w:lang w:val="uk-UA"/>
        </w:rPr>
        <w:t xml:space="preserve">Собівартість реалізованої продукції (товарів, робіт, послуг) становить </w:t>
      </w:r>
      <w:r w:rsidR="000E5725">
        <w:rPr>
          <w:rFonts w:ascii="Times New Roman" w:hAnsi="Times New Roman" w:cs="Times New Roman"/>
          <w:sz w:val="28"/>
          <w:szCs w:val="28"/>
          <w:lang w:val="uk-UA"/>
        </w:rPr>
        <w:t>12333,2</w:t>
      </w:r>
      <w:r w:rsidR="003A2BB2">
        <w:rPr>
          <w:rFonts w:ascii="Times New Roman" w:hAnsi="Times New Roman" w:cs="Times New Roman"/>
          <w:sz w:val="28"/>
          <w:szCs w:val="28"/>
          <w:lang w:val="uk-UA"/>
        </w:rPr>
        <w:t xml:space="preserve"> </w:t>
      </w:r>
      <w:proofErr w:type="spellStart"/>
      <w:r w:rsidR="00F22904" w:rsidRPr="00F22904">
        <w:rPr>
          <w:rFonts w:ascii="Times New Roman" w:hAnsi="Times New Roman" w:cs="Times New Roman"/>
          <w:sz w:val="28"/>
          <w:szCs w:val="28"/>
          <w:lang w:val="uk-UA"/>
        </w:rPr>
        <w:t>тис.грн</w:t>
      </w:r>
      <w:proofErr w:type="spellEnd"/>
      <w:r w:rsidR="00F22904" w:rsidRPr="00F22904">
        <w:rPr>
          <w:rFonts w:ascii="Times New Roman" w:hAnsi="Times New Roman" w:cs="Times New Roman"/>
          <w:sz w:val="28"/>
          <w:szCs w:val="28"/>
          <w:lang w:val="uk-UA"/>
        </w:rPr>
        <w:t xml:space="preserve">. </w:t>
      </w:r>
      <w:r w:rsidR="0077096F">
        <w:rPr>
          <w:rFonts w:ascii="Times New Roman" w:hAnsi="Times New Roman" w:cs="Times New Roman"/>
          <w:sz w:val="28"/>
          <w:szCs w:val="28"/>
          <w:lang w:val="uk-UA"/>
        </w:rPr>
        <w:t xml:space="preserve">(на 10% більше прогнозу на 2019рік) </w:t>
      </w:r>
      <w:r w:rsidR="00F22904" w:rsidRPr="00F22904">
        <w:rPr>
          <w:rFonts w:ascii="Times New Roman" w:hAnsi="Times New Roman" w:cs="Times New Roman"/>
          <w:sz w:val="28"/>
          <w:szCs w:val="28"/>
          <w:lang w:val="uk-UA"/>
        </w:rPr>
        <w:t>та складається з:</w:t>
      </w:r>
    </w:p>
    <w:p w:rsidR="00F22904" w:rsidRDefault="00F22904" w:rsidP="00F22904">
      <w:pPr>
        <w:pStyle w:val="a3"/>
        <w:numPr>
          <w:ilvl w:val="0"/>
          <w:numId w:val="2"/>
        </w:numPr>
        <w:spacing w:after="0"/>
        <w:jc w:val="both"/>
        <w:rPr>
          <w:rFonts w:ascii="Times New Roman" w:hAnsi="Times New Roman" w:cs="Times New Roman"/>
          <w:sz w:val="28"/>
          <w:szCs w:val="28"/>
          <w:lang w:val="uk-UA"/>
        </w:rPr>
      </w:pPr>
      <w:r w:rsidRPr="00F22904">
        <w:rPr>
          <w:rFonts w:ascii="Times New Roman" w:hAnsi="Times New Roman" w:cs="Times New Roman"/>
          <w:sz w:val="28"/>
          <w:szCs w:val="28"/>
          <w:lang w:val="uk-UA"/>
        </w:rPr>
        <w:t xml:space="preserve">матеріальні затрати </w:t>
      </w:r>
      <w:r>
        <w:rPr>
          <w:rFonts w:ascii="Times New Roman" w:hAnsi="Times New Roman" w:cs="Times New Roman"/>
          <w:sz w:val="28"/>
          <w:szCs w:val="28"/>
          <w:lang w:val="uk-UA"/>
        </w:rPr>
        <w:t>(палив</w:t>
      </w:r>
      <w:r w:rsidR="005D746A">
        <w:rPr>
          <w:rFonts w:ascii="Times New Roman" w:hAnsi="Times New Roman" w:cs="Times New Roman"/>
          <w:sz w:val="28"/>
          <w:szCs w:val="28"/>
          <w:lang w:val="uk-UA"/>
        </w:rPr>
        <w:t>но-мастильні матеріали</w:t>
      </w:r>
      <w:r>
        <w:rPr>
          <w:rFonts w:ascii="Times New Roman" w:hAnsi="Times New Roman" w:cs="Times New Roman"/>
          <w:sz w:val="28"/>
          <w:szCs w:val="28"/>
          <w:lang w:val="uk-UA"/>
        </w:rPr>
        <w:t>, мед бланки, папір, заправка картридж</w:t>
      </w:r>
      <w:r w:rsidR="005D746A">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005D746A">
        <w:rPr>
          <w:rFonts w:ascii="Times New Roman" w:hAnsi="Times New Roman" w:cs="Times New Roman"/>
          <w:sz w:val="28"/>
          <w:szCs w:val="28"/>
          <w:lang w:val="uk-UA"/>
        </w:rPr>
        <w:t xml:space="preserve">миючі засоби, </w:t>
      </w:r>
      <w:r>
        <w:rPr>
          <w:rFonts w:ascii="Times New Roman" w:hAnsi="Times New Roman" w:cs="Times New Roman"/>
          <w:sz w:val="28"/>
          <w:szCs w:val="28"/>
          <w:lang w:val="uk-UA"/>
        </w:rPr>
        <w:t>медикаменти, витратні матеріали, реактиви</w:t>
      </w:r>
      <w:r w:rsidR="005D746A">
        <w:rPr>
          <w:rFonts w:ascii="Times New Roman" w:hAnsi="Times New Roman" w:cs="Times New Roman"/>
          <w:sz w:val="28"/>
          <w:szCs w:val="28"/>
          <w:lang w:val="uk-UA"/>
        </w:rPr>
        <w:t xml:space="preserve"> тощо</w:t>
      </w:r>
      <w:r w:rsidR="00DC3741">
        <w:rPr>
          <w:rFonts w:ascii="Times New Roman" w:hAnsi="Times New Roman" w:cs="Times New Roman"/>
          <w:sz w:val="28"/>
          <w:szCs w:val="28"/>
          <w:lang w:val="uk-UA"/>
        </w:rPr>
        <w:t xml:space="preserve">) </w:t>
      </w:r>
      <w:r w:rsidRPr="00F22904">
        <w:rPr>
          <w:rFonts w:ascii="Times New Roman" w:hAnsi="Times New Roman" w:cs="Times New Roman"/>
          <w:sz w:val="28"/>
          <w:szCs w:val="28"/>
          <w:lang w:val="uk-UA"/>
        </w:rPr>
        <w:t>становлять –</w:t>
      </w:r>
      <w:r w:rsidR="00486DA8">
        <w:rPr>
          <w:rFonts w:ascii="Times New Roman" w:hAnsi="Times New Roman" w:cs="Times New Roman"/>
          <w:sz w:val="28"/>
          <w:szCs w:val="28"/>
          <w:lang w:val="uk-UA"/>
        </w:rPr>
        <w:t>1829,0</w:t>
      </w:r>
      <w:r w:rsidR="003A2BB2">
        <w:rPr>
          <w:rFonts w:ascii="Times New Roman" w:hAnsi="Times New Roman" w:cs="Times New Roman"/>
          <w:sz w:val="28"/>
          <w:szCs w:val="28"/>
          <w:lang w:val="uk-UA"/>
        </w:rPr>
        <w:t xml:space="preserve"> </w:t>
      </w:r>
      <w:proofErr w:type="spellStart"/>
      <w:r w:rsidRPr="00F22904">
        <w:rPr>
          <w:rFonts w:ascii="Times New Roman" w:hAnsi="Times New Roman" w:cs="Times New Roman"/>
          <w:sz w:val="28"/>
          <w:szCs w:val="28"/>
          <w:lang w:val="uk-UA"/>
        </w:rPr>
        <w:t>тис.грн</w:t>
      </w:r>
      <w:proofErr w:type="spellEnd"/>
      <w:r w:rsidRPr="00F22904">
        <w:rPr>
          <w:rFonts w:ascii="Times New Roman" w:hAnsi="Times New Roman" w:cs="Times New Roman"/>
          <w:sz w:val="28"/>
          <w:szCs w:val="28"/>
          <w:lang w:val="uk-UA"/>
        </w:rPr>
        <w:t>.</w:t>
      </w:r>
    </w:p>
    <w:p w:rsidR="00DC3741" w:rsidRDefault="00DC3741" w:rsidP="00F22904">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на оплату праці та відрахування на соціальні заходи (заробітна плата лікарів та сестер медичних) – </w:t>
      </w:r>
      <w:r w:rsidR="00486DA8">
        <w:rPr>
          <w:rFonts w:ascii="Times New Roman" w:hAnsi="Times New Roman" w:cs="Times New Roman"/>
          <w:sz w:val="28"/>
          <w:szCs w:val="28"/>
          <w:lang w:val="uk-UA"/>
        </w:rPr>
        <w:t>7831,5</w:t>
      </w:r>
      <w:r>
        <w:rPr>
          <w:rFonts w:ascii="Times New Roman" w:hAnsi="Times New Roman" w:cs="Times New Roman"/>
          <w:sz w:val="28"/>
          <w:szCs w:val="28"/>
          <w:lang w:val="uk-UA"/>
        </w:rPr>
        <w:t>тис.грн.</w:t>
      </w:r>
    </w:p>
    <w:p w:rsidR="00DC3741" w:rsidRDefault="00DC3741" w:rsidP="00DC374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22904">
        <w:rPr>
          <w:rFonts w:ascii="Times New Roman" w:hAnsi="Times New Roman" w:cs="Times New Roman"/>
          <w:sz w:val="28"/>
          <w:szCs w:val="28"/>
        </w:rPr>
        <w:t xml:space="preserve">плата </w:t>
      </w:r>
      <w:proofErr w:type="spellStart"/>
      <w:r w:rsidRPr="00F22904">
        <w:rPr>
          <w:rFonts w:ascii="Times New Roman" w:hAnsi="Times New Roman" w:cs="Times New Roman"/>
          <w:sz w:val="28"/>
          <w:szCs w:val="28"/>
        </w:rPr>
        <w:t>комунальних</w:t>
      </w:r>
      <w:proofErr w:type="spellEnd"/>
      <w:r w:rsidR="00486DA8">
        <w:rPr>
          <w:rFonts w:ascii="Times New Roman" w:hAnsi="Times New Roman" w:cs="Times New Roman"/>
          <w:sz w:val="28"/>
          <w:szCs w:val="28"/>
          <w:lang w:val="uk-UA"/>
        </w:rPr>
        <w:t xml:space="preserve"> </w:t>
      </w:r>
      <w:proofErr w:type="spellStart"/>
      <w:r w:rsidRPr="00F22904">
        <w:rPr>
          <w:rFonts w:ascii="Times New Roman" w:hAnsi="Times New Roman" w:cs="Times New Roman"/>
          <w:sz w:val="28"/>
          <w:szCs w:val="28"/>
        </w:rPr>
        <w:t>послуг</w:t>
      </w:r>
      <w:proofErr w:type="spellEnd"/>
      <w:r w:rsidRPr="00F22904">
        <w:rPr>
          <w:rFonts w:ascii="Times New Roman" w:hAnsi="Times New Roman" w:cs="Times New Roman"/>
          <w:sz w:val="28"/>
          <w:szCs w:val="28"/>
        </w:rPr>
        <w:t xml:space="preserve"> та </w:t>
      </w:r>
      <w:proofErr w:type="spellStart"/>
      <w:r w:rsidRPr="00F22904">
        <w:rPr>
          <w:rFonts w:ascii="Times New Roman" w:hAnsi="Times New Roman" w:cs="Times New Roman"/>
          <w:sz w:val="28"/>
          <w:szCs w:val="28"/>
        </w:rPr>
        <w:t>енергоносіїв</w:t>
      </w:r>
      <w:proofErr w:type="spellEnd"/>
      <w:r>
        <w:rPr>
          <w:rFonts w:ascii="Times New Roman" w:hAnsi="Times New Roman" w:cs="Times New Roman"/>
          <w:sz w:val="28"/>
          <w:szCs w:val="28"/>
          <w:lang w:val="uk-UA"/>
        </w:rPr>
        <w:t xml:space="preserve"> – </w:t>
      </w:r>
      <w:r w:rsidR="00486DA8">
        <w:rPr>
          <w:rFonts w:ascii="Times New Roman" w:hAnsi="Times New Roman" w:cs="Times New Roman"/>
          <w:sz w:val="28"/>
          <w:szCs w:val="28"/>
          <w:lang w:val="uk-UA"/>
        </w:rPr>
        <w:t>1690,7</w:t>
      </w:r>
      <w:r>
        <w:rPr>
          <w:rFonts w:ascii="Times New Roman" w:hAnsi="Times New Roman" w:cs="Times New Roman"/>
          <w:sz w:val="28"/>
          <w:szCs w:val="28"/>
          <w:lang w:val="uk-UA"/>
        </w:rPr>
        <w:t>тис.грн.</w:t>
      </w:r>
    </w:p>
    <w:p w:rsidR="000A10DB" w:rsidRDefault="00DC3741" w:rsidP="000A10DB">
      <w:pPr>
        <w:pStyle w:val="a3"/>
        <w:numPr>
          <w:ilvl w:val="0"/>
          <w:numId w:val="2"/>
        </w:numPr>
        <w:spacing w:after="0"/>
        <w:jc w:val="both"/>
        <w:rPr>
          <w:rFonts w:ascii="Times New Roman" w:hAnsi="Times New Roman" w:cs="Times New Roman"/>
          <w:sz w:val="28"/>
          <w:szCs w:val="28"/>
          <w:lang w:val="uk-UA"/>
        </w:rPr>
      </w:pPr>
      <w:r w:rsidRPr="00DC3741">
        <w:rPr>
          <w:rFonts w:ascii="Times New Roman" w:hAnsi="Times New Roman" w:cs="Times New Roman"/>
          <w:sz w:val="28"/>
          <w:szCs w:val="28"/>
          <w:lang w:val="uk-UA"/>
        </w:rPr>
        <w:t>і</w:t>
      </w:r>
      <w:r w:rsidR="00F22904" w:rsidRPr="00033DB4">
        <w:rPr>
          <w:rFonts w:ascii="Times New Roman" w:hAnsi="Times New Roman" w:cs="Times New Roman"/>
          <w:sz w:val="28"/>
          <w:szCs w:val="28"/>
          <w:lang w:val="uk-UA"/>
        </w:rPr>
        <w:t>нші</w:t>
      </w:r>
      <w:r w:rsidR="003A2BB2">
        <w:rPr>
          <w:rFonts w:ascii="Times New Roman" w:hAnsi="Times New Roman" w:cs="Times New Roman"/>
          <w:sz w:val="28"/>
          <w:szCs w:val="28"/>
          <w:lang w:val="uk-UA"/>
        </w:rPr>
        <w:t xml:space="preserve"> </w:t>
      </w:r>
      <w:r w:rsidR="00F22904" w:rsidRPr="00033DB4">
        <w:rPr>
          <w:rFonts w:ascii="Times New Roman" w:hAnsi="Times New Roman" w:cs="Times New Roman"/>
          <w:sz w:val="28"/>
          <w:szCs w:val="28"/>
          <w:lang w:val="uk-UA"/>
        </w:rPr>
        <w:t>операційні</w:t>
      </w:r>
      <w:r w:rsidR="00486DA8">
        <w:rPr>
          <w:rFonts w:ascii="Times New Roman" w:hAnsi="Times New Roman" w:cs="Times New Roman"/>
          <w:sz w:val="28"/>
          <w:szCs w:val="28"/>
          <w:lang w:val="uk-UA"/>
        </w:rPr>
        <w:t xml:space="preserve"> </w:t>
      </w:r>
      <w:r w:rsidR="00F22904" w:rsidRPr="00033DB4">
        <w:rPr>
          <w:rFonts w:ascii="Times New Roman" w:hAnsi="Times New Roman" w:cs="Times New Roman"/>
          <w:sz w:val="28"/>
          <w:szCs w:val="28"/>
          <w:lang w:val="uk-UA"/>
        </w:rPr>
        <w:t xml:space="preserve">витрати – </w:t>
      </w:r>
      <w:r w:rsidR="00486DA8">
        <w:rPr>
          <w:rFonts w:ascii="Times New Roman" w:hAnsi="Times New Roman" w:cs="Times New Roman"/>
          <w:sz w:val="28"/>
          <w:szCs w:val="28"/>
          <w:lang w:val="uk-UA"/>
        </w:rPr>
        <w:t>982,0</w:t>
      </w:r>
      <w:r w:rsidR="00F22904" w:rsidRPr="00033DB4">
        <w:rPr>
          <w:rFonts w:ascii="Times New Roman" w:hAnsi="Times New Roman" w:cs="Times New Roman"/>
          <w:sz w:val="28"/>
          <w:szCs w:val="28"/>
          <w:lang w:val="uk-UA"/>
        </w:rPr>
        <w:t xml:space="preserve"> тис. грн..</w:t>
      </w:r>
      <w:r>
        <w:rPr>
          <w:rFonts w:ascii="Times New Roman" w:hAnsi="Times New Roman" w:cs="Times New Roman"/>
          <w:sz w:val="28"/>
          <w:szCs w:val="28"/>
          <w:lang w:val="uk-UA"/>
        </w:rPr>
        <w:t xml:space="preserve"> (оплата послуг з обслуговування та ремонту обладнання – </w:t>
      </w:r>
      <w:r w:rsidR="00486DA8">
        <w:rPr>
          <w:rFonts w:ascii="Times New Roman" w:hAnsi="Times New Roman" w:cs="Times New Roman"/>
          <w:sz w:val="28"/>
          <w:szCs w:val="28"/>
          <w:lang w:val="uk-UA"/>
        </w:rPr>
        <w:t>115</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послуги сторонніх організацій на проведення лабораторних досліджень – </w:t>
      </w:r>
      <w:r w:rsidR="00486DA8">
        <w:rPr>
          <w:rFonts w:ascii="Times New Roman" w:hAnsi="Times New Roman" w:cs="Times New Roman"/>
          <w:sz w:val="28"/>
          <w:szCs w:val="28"/>
          <w:lang w:val="uk-UA"/>
        </w:rPr>
        <w:t>70,0</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вивіз ТПВ – </w:t>
      </w:r>
      <w:r w:rsidR="00486DA8">
        <w:rPr>
          <w:rFonts w:ascii="Times New Roman" w:hAnsi="Times New Roman" w:cs="Times New Roman"/>
          <w:sz w:val="28"/>
          <w:szCs w:val="28"/>
          <w:lang w:val="uk-UA"/>
        </w:rPr>
        <w:t>15,2</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відшкодування лікарських засобів</w:t>
      </w:r>
      <w:r w:rsidR="000A10DB">
        <w:rPr>
          <w:rFonts w:ascii="Times New Roman" w:hAnsi="Times New Roman" w:cs="Times New Roman"/>
          <w:sz w:val="28"/>
          <w:szCs w:val="28"/>
          <w:lang w:val="uk-UA"/>
        </w:rPr>
        <w:t xml:space="preserve"> наданих пільговим групам населення та закупівля молочних сумішей для дітей до року, народжених від ВіЛ-інфікованих матерів – </w:t>
      </w:r>
      <w:r w:rsidR="00486DA8">
        <w:rPr>
          <w:rFonts w:ascii="Times New Roman" w:hAnsi="Times New Roman" w:cs="Times New Roman"/>
          <w:sz w:val="28"/>
          <w:szCs w:val="28"/>
          <w:lang w:val="uk-UA"/>
        </w:rPr>
        <w:t>781,8</w:t>
      </w:r>
      <w:r w:rsidR="000A10DB">
        <w:rPr>
          <w:rFonts w:ascii="Times New Roman" w:hAnsi="Times New Roman" w:cs="Times New Roman"/>
          <w:sz w:val="28"/>
          <w:szCs w:val="28"/>
          <w:lang w:val="uk-UA"/>
        </w:rPr>
        <w:t>тис.грн.)</w:t>
      </w:r>
    </w:p>
    <w:p w:rsidR="00F8659E" w:rsidRDefault="000A10DB" w:rsidP="00F8659E">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Адміністративні витрати</w:t>
      </w:r>
      <w:r w:rsidR="00F22904" w:rsidRPr="000A10DB">
        <w:rPr>
          <w:rFonts w:ascii="Times New Roman" w:hAnsi="Times New Roman" w:cs="Times New Roman"/>
          <w:sz w:val="28"/>
          <w:szCs w:val="28"/>
          <w:lang w:val="uk-UA"/>
        </w:rPr>
        <w:t xml:space="preserve"> становить  -  </w:t>
      </w:r>
      <w:r w:rsidR="00486DA8">
        <w:rPr>
          <w:rFonts w:ascii="Times New Roman" w:hAnsi="Times New Roman" w:cs="Times New Roman"/>
          <w:sz w:val="28"/>
          <w:szCs w:val="28"/>
          <w:lang w:val="uk-UA"/>
        </w:rPr>
        <w:t>4103,6</w:t>
      </w:r>
      <w:r w:rsidR="003A2BB2">
        <w:rPr>
          <w:rFonts w:ascii="Times New Roman" w:hAnsi="Times New Roman" w:cs="Times New Roman"/>
          <w:sz w:val="28"/>
          <w:szCs w:val="28"/>
          <w:lang w:val="uk-UA"/>
        </w:rPr>
        <w:t xml:space="preserve"> </w:t>
      </w:r>
      <w:proofErr w:type="spellStart"/>
      <w:r w:rsidR="00F22904" w:rsidRPr="000A10DB">
        <w:rPr>
          <w:rFonts w:ascii="Times New Roman" w:hAnsi="Times New Roman" w:cs="Times New Roman"/>
          <w:sz w:val="28"/>
          <w:szCs w:val="28"/>
          <w:lang w:val="uk-UA"/>
        </w:rPr>
        <w:t>тис.грн</w:t>
      </w:r>
      <w:proofErr w:type="spellEnd"/>
      <w:r w:rsidR="00F22904" w:rsidRPr="000A10DB">
        <w:rPr>
          <w:rFonts w:ascii="Times New Roman" w:hAnsi="Times New Roman" w:cs="Times New Roman"/>
          <w:sz w:val="28"/>
          <w:szCs w:val="28"/>
          <w:lang w:val="uk-UA"/>
        </w:rPr>
        <w:t>.</w:t>
      </w:r>
      <w:r w:rsidR="0077096F">
        <w:rPr>
          <w:rFonts w:ascii="Times New Roman" w:hAnsi="Times New Roman" w:cs="Times New Roman"/>
          <w:sz w:val="28"/>
          <w:szCs w:val="28"/>
          <w:lang w:val="uk-UA"/>
        </w:rPr>
        <w:t xml:space="preserve"> (на 18% менше прогнозу на 2019 рік)</w:t>
      </w:r>
      <w:r>
        <w:rPr>
          <w:rFonts w:ascii="Times New Roman" w:hAnsi="Times New Roman" w:cs="Times New Roman"/>
          <w:sz w:val="28"/>
          <w:szCs w:val="28"/>
          <w:lang w:val="uk-UA"/>
        </w:rPr>
        <w:t>, в тому числі:</w:t>
      </w:r>
    </w:p>
    <w:p w:rsidR="00F22904" w:rsidRPr="00F8659E" w:rsidRDefault="00F8659E" w:rsidP="00F8659E">
      <w:pPr>
        <w:pStyle w:val="a3"/>
        <w:numPr>
          <w:ilvl w:val="0"/>
          <w:numId w:val="2"/>
        </w:numPr>
        <w:spacing w:after="0"/>
        <w:jc w:val="both"/>
        <w:rPr>
          <w:rFonts w:ascii="Times New Roman" w:hAnsi="Times New Roman" w:cs="Times New Roman"/>
          <w:sz w:val="28"/>
          <w:szCs w:val="28"/>
          <w:lang w:val="uk-UA"/>
        </w:rPr>
      </w:pPr>
      <w:r w:rsidRPr="00F8659E">
        <w:rPr>
          <w:rFonts w:ascii="Times New Roman" w:hAnsi="Times New Roman" w:cs="Times New Roman"/>
          <w:sz w:val="28"/>
          <w:szCs w:val="28"/>
          <w:lang w:val="uk-UA"/>
        </w:rPr>
        <w:t>м</w:t>
      </w:r>
      <w:proofErr w:type="spellStart"/>
      <w:r w:rsidR="00F22904" w:rsidRPr="00F8659E">
        <w:rPr>
          <w:rFonts w:ascii="Times New Roman" w:hAnsi="Times New Roman" w:cs="Times New Roman"/>
          <w:sz w:val="28"/>
          <w:szCs w:val="28"/>
        </w:rPr>
        <w:t>атеріальні</w:t>
      </w:r>
      <w:proofErr w:type="spellEnd"/>
      <w:r w:rsidR="00486DA8">
        <w:rPr>
          <w:rFonts w:ascii="Times New Roman" w:hAnsi="Times New Roman" w:cs="Times New Roman"/>
          <w:sz w:val="28"/>
          <w:szCs w:val="28"/>
          <w:lang w:val="uk-UA"/>
        </w:rPr>
        <w:t xml:space="preserve"> </w:t>
      </w:r>
      <w:proofErr w:type="spellStart"/>
      <w:r w:rsidR="00F22904" w:rsidRPr="00F8659E">
        <w:rPr>
          <w:rFonts w:ascii="Times New Roman" w:hAnsi="Times New Roman" w:cs="Times New Roman"/>
          <w:sz w:val="28"/>
          <w:szCs w:val="28"/>
        </w:rPr>
        <w:t>затрати</w:t>
      </w:r>
      <w:proofErr w:type="spellEnd"/>
      <w:r w:rsidRPr="00F8659E">
        <w:rPr>
          <w:rFonts w:ascii="Times New Roman" w:hAnsi="Times New Roman" w:cs="Times New Roman"/>
          <w:sz w:val="28"/>
          <w:szCs w:val="28"/>
          <w:lang w:val="uk-UA"/>
        </w:rPr>
        <w:t xml:space="preserve"> (</w:t>
      </w:r>
      <w:r w:rsidR="00EF5807">
        <w:rPr>
          <w:rFonts w:ascii="Times New Roman" w:hAnsi="Times New Roman" w:cs="Times New Roman"/>
          <w:sz w:val="28"/>
          <w:szCs w:val="28"/>
          <w:lang w:val="uk-UA"/>
        </w:rPr>
        <w:t xml:space="preserve">канцтовари, </w:t>
      </w:r>
      <w:r w:rsidRPr="00F8659E">
        <w:rPr>
          <w:rFonts w:ascii="Times New Roman" w:hAnsi="Times New Roman" w:cs="Times New Roman"/>
          <w:sz w:val="28"/>
          <w:szCs w:val="28"/>
          <w:lang w:val="uk-UA"/>
        </w:rPr>
        <w:t>папір, заправка картридж</w:t>
      </w:r>
      <w:r w:rsidR="00EF5807">
        <w:rPr>
          <w:rFonts w:ascii="Times New Roman" w:hAnsi="Times New Roman" w:cs="Times New Roman"/>
          <w:sz w:val="28"/>
          <w:szCs w:val="28"/>
          <w:lang w:val="uk-UA"/>
        </w:rPr>
        <w:t>ів</w:t>
      </w:r>
      <w:r w:rsidRPr="00F8659E">
        <w:rPr>
          <w:rFonts w:ascii="Times New Roman" w:hAnsi="Times New Roman" w:cs="Times New Roman"/>
          <w:sz w:val="28"/>
          <w:szCs w:val="28"/>
          <w:lang w:val="uk-UA"/>
        </w:rPr>
        <w:t>, підписка журналів</w:t>
      </w:r>
      <w:r w:rsidR="0049619E">
        <w:rPr>
          <w:rFonts w:ascii="Times New Roman" w:hAnsi="Times New Roman" w:cs="Times New Roman"/>
          <w:sz w:val="28"/>
          <w:szCs w:val="28"/>
          <w:lang w:val="uk-UA"/>
        </w:rPr>
        <w:t xml:space="preserve"> тощо</w:t>
      </w:r>
      <w:r w:rsidRPr="00F8659E">
        <w:rPr>
          <w:rFonts w:ascii="Times New Roman" w:hAnsi="Times New Roman" w:cs="Times New Roman"/>
          <w:sz w:val="28"/>
          <w:szCs w:val="28"/>
          <w:lang w:val="uk-UA"/>
        </w:rPr>
        <w:t>)</w:t>
      </w:r>
      <w:r w:rsidR="00486DA8">
        <w:rPr>
          <w:rFonts w:ascii="Times New Roman" w:hAnsi="Times New Roman" w:cs="Times New Roman"/>
          <w:sz w:val="28"/>
          <w:szCs w:val="28"/>
          <w:lang w:val="uk-UA"/>
        </w:rPr>
        <w:t xml:space="preserve"> </w:t>
      </w:r>
      <w:proofErr w:type="spellStart"/>
      <w:r w:rsidR="00F22904" w:rsidRPr="00F8659E">
        <w:rPr>
          <w:rFonts w:ascii="Times New Roman" w:hAnsi="Times New Roman" w:cs="Times New Roman"/>
          <w:sz w:val="28"/>
          <w:szCs w:val="28"/>
        </w:rPr>
        <w:t>становлять</w:t>
      </w:r>
      <w:proofErr w:type="spellEnd"/>
      <w:r w:rsidR="00F22904" w:rsidRPr="00F8659E">
        <w:rPr>
          <w:rFonts w:ascii="Times New Roman" w:hAnsi="Times New Roman" w:cs="Times New Roman"/>
          <w:sz w:val="28"/>
          <w:szCs w:val="28"/>
        </w:rPr>
        <w:t xml:space="preserve"> – </w:t>
      </w:r>
      <w:r w:rsidR="00486DA8">
        <w:rPr>
          <w:rFonts w:ascii="Times New Roman" w:hAnsi="Times New Roman" w:cs="Times New Roman"/>
          <w:sz w:val="28"/>
          <w:szCs w:val="28"/>
          <w:lang w:val="uk-UA"/>
        </w:rPr>
        <w:t>25,5</w:t>
      </w:r>
      <w:r w:rsidR="003A2BB2">
        <w:rPr>
          <w:rFonts w:ascii="Times New Roman" w:hAnsi="Times New Roman" w:cs="Times New Roman"/>
          <w:sz w:val="28"/>
          <w:szCs w:val="28"/>
          <w:lang w:val="uk-UA"/>
        </w:rPr>
        <w:t xml:space="preserve"> </w:t>
      </w:r>
      <w:proofErr w:type="spellStart"/>
      <w:r w:rsidR="00F22904" w:rsidRPr="00F8659E">
        <w:rPr>
          <w:rFonts w:ascii="Times New Roman" w:hAnsi="Times New Roman" w:cs="Times New Roman"/>
          <w:sz w:val="28"/>
          <w:szCs w:val="28"/>
        </w:rPr>
        <w:t>тис.грн</w:t>
      </w:r>
      <w:proofErr w:type="spellEnd"/>
      <w:r w:rsidR="00F22904" w:rsidRPr="00F8659E">
        <w:rPr>
          <w:rFonts w:ascii="Times New Roman" w:hAnsi="Times New Roman" w:cs="Times New Roman"/>
          <w:sz w:val="28"/>
          <w:szCs w:val="28"/>
        </w:rPr>
        <w:t xml:space="preserve">. </w:t>
      </w:r>
    </w:p>
    <w:p w:rsidR="00F8659E" w:rsidRDefault="00F8659E" w:rsidP="00F8659E">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на оплату праці та відрахування на соціальні заходи (заробітна плата молодших сестер медичних, спеціалістів, молодшого обслуговуючого персоналу) – </w:t>
      </w:r>
      <w:r w:rsidR="00486DA8">
        <w:rPr>
          <w:rFonts w:ascii="Times New Roman" w:hAnsi="Times New Roman" w:cs="Times New Roman"/>
          <w:sz w:val="28"/>
          <w:szCs w:val="28"/>
          <w:lang w:val="uk-UA"/>
        </w:rPr>
        <w:t>3904,5</w:t>
      </w:r>
      <w:r w:rsidR="003A2BB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DA7185" w:rsidRDefault="00F8659E" w:rsidP="00DA7185">
      <w:pPr>
        <w:pStyle w:val="a3"/>
        <w:numPr>
          <w:ilvl w:val="0"/>
          <w:numId w:val="2"/>
        </w:numPr>
        <w:spacing w:after="0"/>
        <w:jc w:val="both"/>
        <w:rPr>
          <w:rFonts w:ascii="Times New Roman" w:hAnsi="Times New Roman" w:cs="Times New Roman"/>
          <w:sz w:val="28"/>
          <w:szCs w:val="28"/>
          <w:lang w:val="uk-UA"/>
        </w:rPr>
      </w:pPr>
      <w:r w:rsidRPr="00DC3741">
        <w:rPr>
          <w:rFonts w:ascii="Times New Roman" w:hAnsi="Times New Roman" w:cs="Times New Roman"/>
          <w:sz w:val="28"/>
          <w:szCs w:val="28"/>
          <w:lang w:val="uk-UA"/>
        </w:rPr>
        <w:t>і</w:t>
      </w:r>
      <w:r w:rsidRPr="00F8659E">
        <w:rPr>
          <w:rFonts w:ascii="Times New Roman" w:hAnsi="Times New Roman" w:cs="Times New Roman"/>
          <w:sz w:val="28"/>
          <w:szCs w:val="28"/>
          <w:lang w:val="uk-UA"/>
        </w:rPr>
        <w:t xml:space="preserve">нші витрати </w:t>
      </w:r>
      <w:r>
        <w:rPr>
          <w:rFonts w:ascii="Times New Roman" w:hAnsi="Times New Roman" w:cs="Times New Roman"/>
          <w:sz w:val="28"/>
          <w:szCs w:val="28"/>
          <w:lang w:val="uk-UA"/>
        </w:rPr>
        <w:t xml:space="preserve"> (оплата послуг з обслуговування та ремонту обладнання адміністративно-управлінського персоналу,</w:t>
      </w:r>
      <w:r w:rsidR="00EF5807">
        <w:rPr>
          <w:rFonts w:ascii="Times New Roman" w:hAnsi="Times New Roman" w:cs="Times New Roman"/>
          <w:sz w:val="28"/>
          <w:szCs w:val="28"/>
          <w:lang w:val="uk-UA"/>
        </w:rPr>
        <w:t xml:space="preserve"> витрати на утримання основних фондів,</w:t>
      </w:r>
      <w:r>
        <w:rPr>
          <w:rFonts w:ascii="Times New Roman" w:hAnsi="Times New Roman" w:cs="Times New Roman"/>
          <w:sz w:val="28"/>
          <w:szCs w:val="28"/>
          <w:lang w:val="uk-UA"/>
        </w:rPr>
        <w:t xml:space="preserve"> страхування </w:t>
      </w:r>
      <w:r w:rsidR="00EF5807">
        <w:rPr>
          <w:rFonts w:ascii="Times New Roman" w:hAnsi="Times New Roman" w:cs="Times New Roman"/>
          <w:sz w:val="28"/>
          <w:szCs w:val="28"/>
          <w:lang w:val="uk-UA"/>
        </w:rPr>
        <w:t xml:space="preserve">автомобілів, </w:t>
      </w:r>
      <w:r>
        <w:rPr>
          <w:rFonts w:ascii="Times New Roman" w:hAnsi="Times New Roman" w:cs="Times New Roman"/>
          <w:sz w:val="28"/>
          <w:szCs w:val="28"/>
          <w:lang w:val="uk-UA"/>
        </w:rPr>
        <w:t xml:space="preserve">медпрацівників та водіїв, службові відрядження, оплата </w:t>
      </w:r>
      <w:r w:rsidRPr="00F8659E">
        <w:rPr>
          <w:rFonts w:ascii="Times New Roman" w:hAnsi="Times New Roman" w:cs="Times New Roman"/>
          <w:sz w:val="28"/>
          <w:szCs w:val="28"/>
          <w:lang w:val="uk-UA"/>
        </w:rPr>
        <w:t>супроводження та обслуговування програмного забезпечення, послуги банку, телефонний зв'язок, оплата інтернет послуг, охорона об'єкту</w:t>
      </w:r>
      <w:r>
        <w:rPr>
          <w:rFonts w:ascii="Times New Roman" w:hAnsi="Times New Roman" w:cs="Times New Roman"/>
          <w:sz w:val="28"/>
          <w:szCs w:val="28"/>
          <w:lang w:val="uk-UA"/>
        </w:rPr>
        <w:t>, підвищення кваліфікації медпрацівників, сплата податків</w:t>
      </w:r>
      <w:r w:rsidR="0049619E">
        <w:rPr>
          <w:rFonts w:ascii="Times New Roman" w:hAnsi="Times New Roman" w:cs="Times New Roman"/>
          <w:sz w:val="28"/>
          <w:szCs w:val="28"/>
          <w:lang w:val="uk-UA"/>
        </w:rPr>
        <w:t xml:space="preserve"> тощо</w:t>
      </w:r>
      <w:r>
        <w:rPr>
          <w:rFonts w:ascii="Times New Roman" w:hAnsi="Times New Roman" w:cs="Times New Roman"/>
          <w:sz w:val="28"/>
          <w:szCs w:val="28"/>
          <w:lang w:val="uk-UA"/>
        </w:rPr>
        <w:t xml:space="preserve">) </w:t>
      </w:r>
      <w:r w:rsidRPr="00F8659E">
        <w:rPr>
          <w:rFonts w:ascii="Times New Roman" w:hAnsi="Times New Roman" w:cs="Times New Roman"/>
          <w:sz w:val="28"/>
          <w:szCs w:val="28"/>
          <w:lang w:val="uk-UA"/>
        </w:rPr>
        <w:t xml:space="preserve">– </w:t>
      </w:r>
      <w:r w:rsidR="00486DA8">
        <w:rPr>
          <w:rFonts w:ascii="Times New Roman" w:hAnsi="Times New Roman" w:cs="Times New Roman"/>
          <w:sz w:val="28"/>
          <w:szCs w:val="28"/>
          <w:lang w:val="uk-UA"/>
        </w:rPr>
        <w:t>173,6</w:t>
      </w:r>
      <w:r w:rsidRPr="00F8659E">
        <w:rPr>
          <w:rFonts w:ascii="Times New Roman" w:hAnsi="Times New Roman" w:cs="Times New Roman"/>
          <w:sz w:val="28"/>
          <w:szCs w:val="28"/>
          <w:lang w:val="uk-UA"/>
        </w:rPr>
        <w:t xml:space="preserve"> тис. грн..</w:t>
      </w:r>
    </w:p>
    <w:p w:rsidR="0077096F" w:rsidRPr="0077096F" w:rsidRDefault="0077096F" w:rsidP="0077096F">
      <w:pPr>
        <w:spacing w:after="0"/>
        <w:ind w:firstLine="360"/>
        <w:jc w:val="both"/>
        <w:rPr>
          <w:rFonts w:ascii="Times New Roman" w:hAnsi="Times New Roman" w:cs="Times New Roman"/>
          <w:sz w:val="28"/>
          <w:szCs w:val="28"/>
          <w:lang w:val="uk-UA"/>
        </w:rPr>
      </w:pPr>
      <w:r w:rsidRPr="0077096F">
        <w:rPr>
          <w:rFonts w:ascii="Times New Roman" w:hAnsi="Times New Roman" w:cs="Times New Roman"/>
          <w:sz w:val="28"/>
          <w:szCs w:val="28"/>
          <w:lang w:val="uk-UA"/>
        </w:rPr>
        <w:lastRenderedPageBreak/>
        <w:t>Так за рахунок зменшення адміністративних витрат планується зростання собівартості наданих послуг.</w:t>
      </w:r>
    </w:p>
    <w:p w:rsidR="00486DA8" w:rsidRDefault="00321767" w:rsidP="00486DA8">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розрахунку видатків було враховано зростання </w:t>
      </w:r>
      <w:r w:rsidR="00486DA8">
        <w:rPr>
          <w:rFonts w:ascii="Times New Roman" w:hAnsi="Times New Roman" w:cs="Times New Roman"/>
          <w:sz w:val="28"/>
          <w:szCs w:val="28"/>
          <w:lang w:val="uk-UA"/>
        </w:rPr>
        <w:t xml:space="preserve">заробітна плата персоналу, </w:t>
      </w:r>
      <w:r>
        <w:rPr>
          <w:rFonts w:ascii="Times New Roman" w:hAnsi="Times New Roman" w:cs="Times New Roman"/>
          <w:sz w:val="28"/>
          <w:szCs w:val="28"/>
          <w:lang w:val="uk-UA"/>
        </w:rPr>
        <w:t xml:space="preserve">комунальних платежів, пільгової пенсії, </w:t>
      </w:r>
      <w:r w:rsidR="003E57D6">
        <w:rPr>
          <w:rFonts w:ascii="Times New Roman" w:hAnsi="Times New Roman" w:cs="Times New Roman"/>
          <w:sz w:val="28"/>
          <w:szCs w:val="28"/>
          <w:lang w:val="uk-UA"/>
        </w:rPr>
        <w:t>відшкодуван</w:t>
      </w:r>
      <w:r w:rsidR="00486DA8">
        <w:rPr>
          <w:rFonts w:ascii="Times New Roman" w:hAnsi="Times New Roman" w:cs="Times New Roman"/>
          <w:sz w:val="28"/>
          <w:szCs w:val="28"/>
          <w:lang w:val="uk-UA"/>
        </w:rPr>
        <w:t>ня вартості лікарських засобів та вартості медикаментів, витратних матеріалів, реактивів, та зменшення придбання паливно-мастильних матеріалів, типографських бланків, паперу, журналів (перехід на електронний документообіг), господарських товарів, витрат на службові відрядження</w:t>
      </w:r>
      <w:r w:rsidR="0077096F">
        <w:rPr>
          <w:rFonts w:ascii="Times New Roman" w:hAnsi="Times New Roman" w:cs="Times New Roman"/>
          <w:sz w:val="28"/>
          <w:szCs w:val="28"/>
          <w:lang w:val="uk-UA"/>
        </w:rPr>
        <w:t>, тощо</w:t>
      </w:r>
      <w:r w:rsidR="00486DA8">
        <w:rPr>
          <w:rFonts w:ascii="Times New Roman" w:hAnsi="Times New Roman" w:cs="Times New Roman"/>
          <w:sz w:val="28"/>
          <w:szCs w:val="28"/>
          <w:lang w:val="uk-UA"/>
        </w:rPr>
        <w:t>.</w:t>
      </w:r>
      <w:r w:rsidR="0077096F">
        <w:rPr>
          <w:rFonts w:ascii="Times New Roman" w:hAnsi="Times New Roman" w:cs="Times New Roman"/>
          <w:sz w:val="28"/>
          <w:szCs w:val="28"/>
          <w:lang w:val="uk-UA"/>
        </w:rPr>
        <w:t xml:space="preserve"> </w:t>
      </w:r>
    </w:p>
    <w:p w:rsidR="00304401" w:rsidRDefault="00486DA8" w:rsidP="00DA7185">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7185">
        <w:rPr>
          <w:rFonts w:ascii="Times New Roman" w:hAnsi="Times New Roman" w:cs="Times New Roman"/>
          <w:sz w:val="28"/>
          <w:szCs w:val="28"/>
          <w:lang w:val="uk-UA"/>
        </w:rPr>
        <w:t xml:space="preserve">Підприємство планує </w:t>
      </w:r>
      <w:r w:rsidR="00304401">
        <w:rPr>
          <w:rFonts w:ascii="Times New Roman" w:hAnsi="Times New Roman" w:cs="Times New Roman"/>
          <w:sz w:val="28"/>
          <w:szCs w:val="28"/>
          <w:lang w:val="uk-UA"/>
        </w:rPr>
        <w:t xml:space="preserve">за рахунок коштів місцевого бюджету </w:t>
      </w:r>
      <w:r w:rsidR="00DA7185">
        <w:rPr>
          <w:rFonts w:ascii="Times New Roman" w:hAnsi="Times New Roman" w:cs="Times New Roman"/>
          <w:sz w:val="28"/>
          <w:szCs w:val="28"/>
          <w:lang w:val="uk-UA"/>
        </w:rPr>
        <w:t xml:space="preserve">здійснювати видатки </w:t>
      </w:r>
      <w:r w:rsidR="00304401">
        <w:rPr>
          <w:rFonts w:ascii="Times New Roman" w:hAnsi="Times New Roman" w:cs="Times New Roman"/>
          <w:sz w:val="28"/>
          <w:szCs w:val="28"/>
          <w:lang w:val="uk-UA"/>
        </w:rPr>
        <w:t>на оплату енергоносіїв та комунальних послуг, заробітної плати вузьких спеціалістів та обслуговуючого персоналу, обслуговування та ремонт</w:t>
      </w:r>
      <w:r w:rsidR="00DA7185">
        <w:rPr>
          <w:rFonts w:ascii="Times New Roman" w:hAnsi="Times New Roman" w:cs="Times New Roman"/>
          <w:sz w:val="28"/>
          <w:szCs w:val="28"/>
          <w:lang w:val="uk-UA"/>
        </w:rPr>
        <w:t xml:space="preserve"> спеціалізованого</w:t>
      </w:r>
      <w:r w:rsidR="00304401">
        <w:rPr>
          <w:rFonts w:ascii="Times New Roman" w:hAnsi="Times New Roman" w:cs="Times New Roman"/>
          <w:sz w:val="28"/>
          <w:szCs w:val="28"/>
          <w:lang w:val="uk-UA"/>
        </w:rPr>
        <w:t xml:space="preserve"> медичного обладнання,  додаткових лабораторних досліджень, забезпечення лікарськими засобами та технічними засобами пільгові категорії населення, виплата пільгової пенсії згідно списку 1 та 2</w:t>
      </w:r>
      <w:r w:rsidR="0074278B">
        <w:rPr>
          <w:rFonts w:ascii="Times New Roman" w:hAnsi="Times New Roman" w:cs="Times New Roman"/>
          <w:sz w:val="28"/>
          <w:szCs w:val="28"/>
          <w:lang w:val="uk-UA"/>
        </w:rPr>
        <w:t xml:space="preserve"> тощо</w:t>
      </w:r>
      <w:r w:rsidR="00304401">
        <w:rPr>
          <w:rFonts w:ascii="Times New Roman" w:hAnsi="Times New Roman" w:cs="Times New Roman"/>
          <w:sz w:val="28"/>
          <w:szCs w:val="28"/>
          <w:lang w:val="uk-UA"/>
        </w:rPr>
        <w:t xml:space="preserve">, а за рахунок коштів отриманих від НСЗУ </w:t>
      </w:r>
      <w:r w:rsidR="00DA7185">
        <w:rPr>
          <w:rFonts w:ascii="Times New Roman" w:hAnsi="Times New Roman" w:cs="Times New Roman"/>
          <w:sz w:val="28"/>
          <w:szCs w:val="28"/>
          <w:lang w:val="uk-UA"/>
        </w:rPr>
        <w:t>–</w:t>
      </w:r>
      <w:r w:rsidR="00304401">
        <w:rPr>
          <w:rFonts w:ascii="Times New Roman" w:hAnsi="Times New Roman" w:cs="Times New Roman"/>
          <w:sz w:val="28"/>
          <w:szCs w:val="28"/>
          <w:lang w:val="uk-UA"/>
        </w:rPr>
        <w:t xml:space="preserve"> оплату видатки безпосередньо пов’язані з наданням первинної медичної допомоги: оплата заробітної плати лікарів ЗПСЛ,  сестер медичних ЗПСМ, молодших сестер медичних та адмінперсоналу, закупівля бензину, обслуговування медичного транспорту та комп’ютерної техніки, обов’язкові лабораторні дослідження (закупівля реактивів та витратних матеріалів, заробітна плата лаборантів), придбання медикаментів та витратних матеріалів</w:t>
      </w:r>
      <w:r w:rsidR="0074278B">
        <w:rPr>
          <w:rFonts w:ascii="Times New Roman" w:hAnsi="Times New Roman" w:cs="Times New Roman"/>
          <w:sz w:val="28"/>
          <w:szCs w:val="28"/>
          <w:lang w:val="uk-UA"/>
        </w:rPr>
        <w:t xml:space="preserve"> тощо</w:t>
      </w:r>
      <w:r w:rsidR="00304401">
        <w:rPr>
          <w:rFonts w:ascii="Times New Roman" w:hAnsi="Times New Roman" w:cs="Times New Roman"/>
          <w:sz w:val="28"/>
          <w:szCs w:val="28"/>
          <w:lang w:val="uk-UA"/>
        </w:rPr>
        <w:t>. Надходження від оренди приміщення будуть направленні на придбання медичних бланків</w:t>
      </w:r>
      <w:r w:rsidR="0074278B">
        <w:rPr>
          <w:rFonts w:ascii="Times New Roman" w:hAnsi="Times New Roman" w:cs="Times New Roman"/>
          <w:sz w:val="28"/>
          <w:szCs w:val="28"/>
          <w:lang w:val="uk-UA"/>
        </w:rPr>
        <w:t xml:space="preserve">, </w:t>
      </w:r>
      <w:r w:rsidR="00676687">
        <w:rPr>
          <w:rFonts w:ascii="Times New Roman" w:hAnsi="Times New Roman" w:cs="Times New Roman"/>
          <w:sz w:val="28"/>
          <w:szCs w:val="28"/>
          <w:lang w:val="uk-UA"/>
        </w:rPr>
        <w:t>фарби</w:t>
      </w:r>
      <w:r w:rsidR="0077096F">
        <w:rPr>
          <w:rFonts w:ascii="Times New Roman" w:hAnsi="Times New Roman" w:cs="Times New Roman"/>
          <w:sz w:val="28"/>
          <w:szCs w:val="28"/>
          <w:lang w:val="uk-UA"/>
        </w:rPr>
        <w:t>,</w:t>
      </w:r>
      <w:r w:rsidR="0074278B">
        <w:rPr>
          <w:rFonts w:ascii="Times New Roman" w:hAnsi="Times New Roman" w:cs="Times New Roman"/>
          <w:sz w:val="28"/>
          <w:szCs w:val="28"/>
          <w:lang w:val="uk-UA"/>
        </w:rPr>
        <w:t xml:space="preserve"> тощо</w:t>
      </w:r>
      <w:r w:rsidR="00304401">
        <w:rPr>
          <w:rFonts w:ascii="Times New Roman" w:hAnsi="Times New Roman" w:cs="Times New Roman"/>
          <w:sz w:val="28"/>
          <w:szCs w:val="28"/>
          <w:lang w:val="uk-UA"/>
        </w:rPr>
        <w:t>.</w:t>
      </w:r>
    </w:p>
    <w:p w:rsidR="0077096F" w:rsidRDefault="0077096F" w:rsidP="00DA7185">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зв’язку з тим, що </w:t>
      </w:r>
      <w:r w:rsidR="006476FB">
        <w:rPr>
          <w:rFonts w:ascii="Times New Roman" w:hAnsi="Times New Roman" w:cs="Times New Roman"/>
          <w:sz w:val="28"/>
          <w:szCs w:val="28"/>
          <w:lang w:val="uk-UA"/>
        </w:rPr>
        <w:t>тариф</w:t>
      </w:r>
      <w:r w:rsidR="003A2BB2">
        <w:rPr>
          <w:rFonts w:ascii="Times New Roman" w:hAnsi="Times New Roman" w:cs="Times New Roman"/>
          <w:sz w:val="28"/>
          <w:szCs w:val="28"/>
          <w:lang w:val="uk-UA"/>
        </w:rPr>
        <w:t xml:space="preserve"> залишається незмінним, </w:t>
      </w:r>
      <w:r w:rsidR="006476FB">
        <w:rPr>
          <w:rFonts w:ascii="Times New Roman" w:hAnsi="Times New Roman" w:cs="Times New Roman"/>
          <w:sz w:val="28"/>
          <w:szCs w:val="28"/>
          <w:lang w:val="uk-UA"/>
        </w:rPr>
        <w:t xml:space="preserve">то </w:t>
      </w:r>
      <w:r>
        <w:rPr>
          <w:rFonts w:ascii="Times New Roman" w:hAnsi="Times New Roman" w:cs="Times New Roman"/>
          <w:sz w:val="28"/>
          <w:szCs w:val="28"/>
          <w:lang w:val="uk-UA"/>
        </w:rPr>
        <w:t xml:space="preserve">доходи від НСЗУ </w:t>
      </w:r>
      <w:r w:rsidR="006476FB">
        <w:rPr>
          <w:rFonts w:ascii="Times New Roman" w:hAnsi="Times New Roman" w:cs="Times New Roman"/>
          <w:sz w:val="28"/>
          <w:szCs w:val="28"/>
          <w:lang w:val="uk-UA"/>
        </w:rPr>
        <w:t>плануємо</w:t>
      </w:r>
      <w:r>
        <w:rPr>
          <w:rFonts w:ascii="Times New Roman" w:hAnsi="Times New Roman" w:cs="Times New Roman"/>
          <w:sz w:val="28"/>
          <w:szCs w:val="28"/>
          <w:lang w:val="uk-UA"/>
        </w:rPr>
        <w:t xml:space="preserve"> на рівні 2019 року</w:t>
      </w:r>
      <w:r w:rsidR="006476FB">
        <w:rPr>
          <w:rFonts w:ascii="Times New Roman" w:hAnsi="Times New Roman" w:cs="Times New Roman"/>
          <w:sz w:val="28"/>
          <w:szCs w:val="28"/>
          <w:lang w:val="uk-UA"/>
        </w:rPr>
        <w:t>.</w:t>
      </w:r>
      <w:r w:rsidR="004A0C40">
        <w:rPr>
          <w:rFonts w:ascii="Times New Roman" w:hAnsi="Times New Roman" w:cs="Times New Roman"/>
          <w:sz w:val="28"/>
          <w:szCs w:val="28"/>
          <w:lang w:val="uk-UA"/>
        </w:rPr>
        <w:t xml:space="preserve"> А для забезпечення рівня та якості наданих медичних послуг у 2020 році на рівні не нижчому, ніж у 2018-2019 роках плануємо зростання надходжень з місцевого бюджету на 11%.</w:t>
      </w:r>
    </w:p>
    <w:p w:rsidR="000C2DD6" w:rsidRDefault="00DA7185" w:rsidP="0074278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КНП «</w:t>
      </w:r>
      <w:proofErr w:type="spellStart"/>
      <w:r>
        <w:rPr>
          <w:rFonts w:ascii="Times New Roman" w:hAnsi="Times New Roman" w:cs="Times New Roman"/>
          <w:sz w:val="28"/>
          <w:szCs w:val="28"/>
          <w:lang w:val="uk-UA"/>
        </w:rPr>
        <w:t>Зеленодолський</w:t>
      </w:r>
      <w:proofErr w:type="spellEnd"/>
      <w:r>
        <w:rPr>
          <w:rFonts w:ascii="Times New Roman" w:hAnsi="Times New Roman" w:cs="Times New Roman"/>
          <w:sz w:val="28"/>
          <w:szCs w:val="28"/>
          <w:lang w:val="uk-UA"/>
        </w:rPr>
        <w:t xml:space="preserve"> центр ПМСД» ЗМР за </w:t>
      </w:r>
      <w:r w:rsidR="00676687">
        <w:rPr>
          <w:rFonts w:ascii="Times New Roman" w:hAnsi="Times New Roman" w:cs="Times New Roman"/>
          <w:sz w:val="28"/>
          <w:szCs w:val="28"/>
          <w:lang w:val="uk-UA"/>
        </w:rPr>
        <w:t>2020</w:t>
      </w:r>
      <w:r w:rsidR="00EF5807">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планує</w:t>
      </w:r>
      <w:r w:rsidR="004A0C40">
        <w:rPr>
          <w:rFonts w:ascii="Times New Roman" w:hAnsi="Times New Roman" w:cs="Times New Roman"/>
          <w:sz w:val="28"/>
          <w:szCs w:val="28"/>
          <w:lang w:val="uk-UA"/>
        </w:rPr>
        <w:t xml:space="preserve"> отримати нульовий фінансовий результат</w:t>
      </w:r>
      <w:r w:rsidR="003A2BB2">
        <w:rPr>
          <w:rFonts w:ascii="Times New Roman" w:hAnsi="Times New Roman" w:cs="Times New Roman"/>
          <w:sz w:val="28"/>
          <w:szCs w:val="28"/>
          <w:lang w:val="uk-UA"/>
        </w:rPr>
        <w:t>.</w:t>
      </w:r>
    </w:p>
    <w:p w:rsidR="003A2BB2" w:rsidRDefault="003A2BB2" w:rsidP="0074278B">
      <w:pPr>
        <w:spacing w:after="0"/>
        <w:ind w:firstLine="360"/>
        <w:jc w:val="both"/>
        <w:rPr>
          <w:rFonts w:ascii="Times New Roman" w:hAnsi="Times New Roman" w:cs="Times New Roman"/>
          <w:sz w:val="28"/>
          <w:szCs w:val="28"/>
          <w:lang w:val="uk-UA"/>
        </w:rPr>
      </w:pPr>
    </w:p>
    <w:p w:rsidR="00D122CB" w:rsidRDefault="00D122CB" w:rsidP="00DA7185">
      <w:pPr>
        <w:spacing w:after="0"/>
        <w:ind w:firstLine="708"/>
        <w:jc w:val="both"/>
        <w:rPr>
          <w:rFonts w:ascii="Times New Roman" w:hAnsi="Times New Roman" w:cs="Times New Roman"/>
          <w:sz w:val="28"/>
          <w:szCs w:val="28"/>
          <w:lang w:val="uk-UA"/>
        </w:rPr>
      </w:pPr>
    </w:p>
    <w:p w:rsidR="00D122CB" w:rsidRPr="006E21E1" w:rsidRDefault="006C5888" w:rsidP="00DA718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D122CB">
        <w:rPr>
          <w:rFonts w:ascii="Times New Roman" w:hAnsi="Times New Roman" w:cs="Times New Roman"/>
          <w:sz w:val="28"/>
          <w:szCs w:val="28"/>
          <w:lang w:val="uk-UA"/>
        </w:rPr>
        <w:t>оловн</w:t>
      </w:r>
      <w:r>
        <w:rPr>
          <w:rFonts w:ascii="Times New Roman" w:hAnsi="Times New Roman" w:cs="Times New Roman"/>
          <w:sz w:val="28"/>
          <w:szCs w:val="28"/>
          <w:lang w:val="uk-UA"/>
        </w:rPr>
        <w:t>ий лікар</w:t>
      </w:r>
      <w:r w:rsidR="00D122CB">
        <w:rPr>
          <w:rFonts w:ascii="Times New Roman" w:hAnsi="Times New Roman" w:cs="Times New Roman"/>
          <w:sz w:val="28"/>
          <w:szCs w:val="28"/>
          <w:lang w:val="uk-UA"/>
        </w:rPr>
        <w:tab/>
      </w:r>
      <w:r w:rsidR="00D122CB">
        <w:rPr>
          <w:rFonts w:ascii="Times New Roman" w:hAnsi="Times New Roman" w:cs="Times New Roman"/>
          <w:sz w:val="28"/>
          <w:szCs w:val="28"/>
          <w:lang w:val="uk-UA"/>
        </w:rPr>
        <w:tab/>
      </w:r>
      <w:r w:rsidR="00D122CB">
        <w:rPr>
          <w:rFonts w:ascii="Times New Roman" w:hAnsi="Times New Roman" w:cs="Times New Roman"/>
          <w:sz w:val="28"/>
          <w:szCs w:val="28"/>
          <w:lang w:val="uk-UA"/>
        </w:rPr>
        <w:tab/>
      </w:r>
      <w:r w:rsidR="00D122CB">
        <w:rPr>
          <w:rFonts w:ascii="Times New Roman" w:hAnsi="Times New Roman" w:cs="Times New Roman"/>
          <w:sz w:val="28"/>
          <w:szCs w:val="28"/>
          <w:lang w:val="uk-UA"/>
        </w:rPr>
        <w:tab/>
      </w:r>
      <w:r w:rsidR="00D122CB">
        <w:rPr>
          <w:rFonts w:ascii="Times New Roman" w:hAnsi="Times New Roman" w:cs="Times New Roman"/>
          <w:sz w:val="28"/>
          <w:szCs w:val="28"/>
          <w:lang w:val="uk-UA"/>
        </w:rPr>
        <w:tab/>
      </w:r>
      <w:r w:rsidR="003A2BB2">
        <w:rPr>
          <w:rFonts w:ascii="Times New Roman" w:hAnsi="Times New Roman" w:cs="Times New Roman"/>
          <w:sz w:val="28"/>
          <w:szCs w:val="28"/>
          <w:lang w:val="uk-UA"/>
        </w:rPr>
        <w:t xml:space="preserve">           </w:t>
      </w:r>
      <w:bookmarkStart w:id="0" w:name="_GoBack"/>
      <w:bookmarkEnd w:id="0"/>
      <w:proofErr w:type="spellStart"/>
      <w:r>
        <w:rPr>
          <w:rFonts w:ascii="Times New Roman" w:hAnsi="Times New Roman" w:cs="Times New Roman"/>
          <w:sz w:val="28"/>
          <w:szCs w:val="28"/>
          <w:lang w:val="uk-UA"/>
        </w:rPr>
        <w:t>Л.В.Піскунова</w:t>
      </w:r>
      <w:proofErr w:type="spellEnd"/>
    </w:p>
    <w:sectPr w:rsidR="00D122CB" w:rsidRPr="006E21E1" w:rsidSect="001C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4003"/>
    <w:multiLevelType w:val="hybridMultilevel"/>
    <w:tmpl w:val="662284C8"/>
    <w:lvl w:ilvl="0" w:tplc="5DCE45E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9DF3EB9"/>
    <w:multiLevelType w:val="hybridMultilevel"/>
    <w:tmpl w:val="A0208024"/>
    <w:lvl w:ilvl="0" w:tplc="6548E24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4D53B2"/>
    <w:multiLevelType w:val="hybridMultilevel"/>
    <w:tmpl w:val="BE4CF558"/>
    <w:lvl w:ilvl="0" w:tplc="F42E0C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6136"/>
    <w:rsid w:val="00033DB4"/>
    <w:rsid w:val="000A10DB"/>
    <w:rsid w:val="000C2DD6"/>
    <w:rsid w:val="000C5DDA"/>
    <w:rsid w:val="000E5725"/>
    <w:rsid w:val="001C5577"/>
    <w:rsid w:val="002453D6"/>
    <w:rsid w:val="0027296D"/>
    <w:rsid w:val="00304401"/>
    <w:rsid w:val="00321767"/>
    <w:rsid w:val="003341F8"/>
    <w:rsid w:val="003A2BB2"/>
    <w:rsid w:val="003E57D6"/>
    <w:rsid w:val="00486DA8"/>
    <w:rsid w:val="0049619E"/>
    <w:rsid w:val="004A0C40"/>
    <w:rsid w:val="005637BD"/>
    <w:rsid w:val="005D746A"/>
    <w:rsid w:val="005F666C"/>
    <w:rsid w:val="006476FB"/>
    <w:rsid w:val="00676687"/>
    <w:rsid w:val="006C5888"/>
    <w:rsid w:val="006E21E1"/>
    <w:rsid w:val="0072577D"/>
    <w:rsid w:val="0074278B"/>
    <w:rsid w:val="0077096F"/>
    <w:rsid w:val="00772FD8"/>
    <w:rsid w:val="008577E1"/>
    <w:rsid w:val="00865434"/>
    <w:rsid w:val="00866136"/>
    <w:rsid w:val="008E3A59"/>
    <w:rsid w:val="009C6B3D"/>
    <w:rsid w:val="00A2684F"/>
    <w:rsid w:val="00AE7E10"/>
    <w:rsid w:val="00B205DA"/>
    <w:rsid w:val="00B32D20"/>
    <w:rsid w:val="00B365FB"/>
    <w:rsid w:val="00B603A1"/>
    <w:rsid w:val="00B76C6E"/>
    <w:rsid w:val="00C417A7"/>
    <w:rsid w:val="00D122CB"/>
    <w:rsid w:val="00DA05CB"/>
    <w:rsid w:val="00DA7185"/>
    <w:rsid w:val="00DC3741"/>
    <w:rsid w:val="00E32B47"/>
    <w:rsid w:val="00E428BE"/>
    <w:rsid w:val="00ED570B"/>
    <w:rsid w:val="00EF5807"/>
    <w:rsid w:val="00F21292"/>
    <w:rsid w:val="00F22904"/>
    <w:rsid w:val="00F8659E"/>
    <w:rsid w:val="00FD48E8"/>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DFE"/>
  <w15:docId w15:val="{11DF2C6D-BB0D-4E7A-8427-5B4750A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577"/>
  </w:style>
  <w:style w:type="paragraph" w:styleId="1">
    <w:name w:val="heading 1"/>
    <w:basedOn w:val="a"/>
    <w:link w:val="10"/>
    <w:uiPriority w:val="9"/>
    <w:qFormat/>
    <w:rsid w:val="000E5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904"/>
    <w:pPr>
      <w:ind w:left="720"/>
      <w:contextualSpacing/>
    </w:pPr>
  </w:style>
  <w:style w:type="character" w:customStyle="1" w:styleId="10">
    <w:name w:val="Заголовок 1 Знак"/>
    <w:basedOn w:val="a0"/>
    <w:link w:val="1"/>
    <w:uiPriority w:val="9"/>
    <w:rsid w:val="000E5725"/>
    <w:rPr>
      <w:rFonts w:ascii="Times New Roman" w:eastAsia="Times New Roman" w:hAnsi="Times New Roman" w:cs="Times New Roman"/>
      <w:b/>
      <w:bCs/>
      <w:kern w:val="36"/>
      <w:sz w:val="48"/>
      <w:szCs w:val="48"/>
    </w:rPr>
  </w:style>
  <w:style w:type="table" w:styleId="a4">
    <w:name w:val="Table Grid"/>
    <w:basedOn w:val="a1"/>
    <w:uiPriority w:val="59"/>
    <w:rsid w:val="00AE7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3</Pages>
  <Words>3975</Words>
  <Characters>2267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delux</cp:lastModifiedBy>
  <cp:revision>21</cp:revision>
  <cp:lastPrinted>2018-09-25T09:07:00Z</cp:lastPrinted>
  <dcterms:created xsi:type="dcterms:W3CDTF">2018-09-24T11:53:00Z</dcterms:created>
  <dcterms:modified xsi:type="dcterms:W3CDTF">2019-12-10T10:49:00Z</dcterms:modified>
</cp:coreProperties>
</file>