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3AF" w:rsidRPr="00B96992" w:rsidRDefault="009143AF" w:rsidP="009143AF">
      <w:pPr>
        <w:widowControl w:val="0"/>
        <w:shd w:val="clear" w:color="auto" w:fill="FFFFFF"/>
        <w:suppressAutoHyphens/>
        <w:autoSpaceDN w:val="0"/>
        <w:spacing w:after="150" w:line="312" w:lineRule="atLeast"/>
        <w:ind w:right="-285"/>
        <w:jc w:val="center"/>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Segoe UI" w:hAnsi="Times New Roman" w:cs="Times New Roman"/>
          <w:i w:val="0"/>
          <w:noProof/>
          <w:color w:val="000000"/>
          <w:kern w:val="3"/>
          <w:sz w:val="28"/>
          <w:szCs w:val="28"/>
          <w:lang w:eastAsia="ru-RU"/>
        </w:rPr>
        <w:drawing>
          <wp:inline distT="0" distB="0" distL="0" distR="0" wp14:anchorId="7AC83803" wp14:editId="6E19BE41">
            <wp:extent cx="469265" cy="659765"/>
            <wp:effectExtent l="0" t="0" r="698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a:lum bright="-50000"/>
                      <a:extLst>
                        <a:ext uri="{28A0092B-C50C-407E-A947-70E740481C1C}">
                          <a14:useLocalDpi xmlns:a14="http://schemas.microsoft.com/office/drawing/2010/main" val="0"/>
                        </a:ext>
                      </a:extLst>
                    </a:blip>
                    <a:srcRect/>
                    <a:stretch>
                      <a:fillRect/>
                    </a:stretch>
                  </pic:blipFill>
                  <pic:spPr>
                    <a:xfrm>
                      <a:off x="0" y="0"/>
                      <a:ext cx="469265" cy="659765"/>
                    </a:xfrm>
                    <a:prstGeom prst="rect">
                      <a:avLst/>
                    </a:prstGeom>
                    <a:noFill/>
                    <a:ln>
                      <a:noFill/>
                    </a:ln>
                  </pic:spPr>
                </pic:pic>
              </a:graphicData>
            </a:graphic>
          </wp:inline>
        </w:drawing>
      </w:r>
    </w:p>
    <w:p w:rsidR="009143AF" w:rsidRPr="00B96992" w:rsidRDefault="009143AF" w:rsidP="009143AF">
      <w:pPr>
        <w:widowControl w:val="0"/>
        <w:shd w:val="clear" w:color="auto" w:fill="FFFFFF"/>
        <w:suppressAutoHyphens/>
        <w:autoSpaceDN w:val="0"/>
        <w:spacing w:after="150" w:line="312" w:lineRule="atLeast"/>
        <w:ind w:right="-285"/>
        <w:jc w:val="both"/>
        <w:rPr>
          <w:rFonts w:ascii="Times New Roman" w:eastAsia="Segoe UI" w:hAnsi="Times New Roman" w:cs="Times New Roman"/>
          <w:i w:val="0"/>
          <w:iCs w:val="0"/>
          <w:color w:val="000000"/>
          <w:kern w:val="3"/>
          <w:sz w:val="28"/>
          <w:szCs w:val="28"/>
          <w:lang w:val="uk-UA" w:eastAsia="zh-CN" w:bidi="hi-IN"/>
        </w:rPr>
      </w:pPr>
    </w:p>
    <w:p w:rsidR="009143AF" w:rsidRPr="00B96992" w:rsidRDefault="009143AF" w:rsidP="009143AF">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У К Р А Ї Н А</w:t>
      </w:r>
    </w:p>
    <w:p w:rsidR="009143AF" w:rsidRPr="00B96992" w:rsidRDefault="009143AF" w:rsidP="009143AF">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ЗЕЛЕНОДОЛЬСЬКА   ТЕРИТОРІАЛЬНА  ГРОМАДА</w:t>
      </w:r>
    </w:p>
    <w:p w:rsidR="009143AF" w:rsidRPr="00B96992" w:rsidRDefault="009143AF" w:rsidP="009143AF">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p>
    <w:p w:rsidR="009143AF" w:rsidRPr="00B96992" w:rsidRDefault="009143AF" w:rsidP="009143AF">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ПРОТОКОЛ</w:t>
      </w:r>
    </w:p>
    <w:p w:rsidR="009143AF" w:rsidRPr="00B96992" w:rsidRDefault="009143AF" w:rsidP="009143AF">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 xml:space="preserve">пленарного засідання </w:t>
      </w:r>
      <w:proofErr w:type="spellStart"/>
      <w:r w:rsidRPr="00B96992">
        <w:rPr>
          <w:rFonts w:ascii="Times New Roman" w:eastAsia="Calibri" w:hAnsi="Times New Roman" w:cs="Times New Roman"/>
          <w:b/>
          <w:i w:val="0"/>
          <w:iCs w:val="0"/>
          <w:color w:val="000000"/>
          <w:kern w:val="3"/>
          <w:sz w:val="28"/>
          <w:szCs w:val="28"/>
          <w:lang w:val="uk-UA" w:eastAsia="zh-CN" w:bidi="hi-IN"/>
        </w:rPr>
        <w:t>Зеленодольської</w:t>
      </w:r>
      <w:proofErr w:type="spellEnd"/>
    </w:p>
    <w:p w:rsidR="009143AF" w:rsidRPr="00B96992" w:rsidRDefault="009143AF" w:rsidP="009143AF">
      <w:pPr>
        <w:widowControl w:val="0"/>
        <w:suppressAutoHyphens/>
        <w:autoSpaceDN w:val="0"/>
        <w:spacing w:after="0" w:line="240" w:lineRule="auto"/>
        <w:ind w:right="-285"/>
        <w:jc w:val="center"/>
        <w:rPr>
          <w:rFonts w:ascii="Times New Roman" w:eastAsia="Segoe UI" w:hAnsi="Times New Roman" w:cs="Times New Roman"/>
          <w:i w:val="0"/>
          <w:iCs w:val="0"/>
          <w:color w:val="000000"/>
          <w:kern w:val="3"/>
          <w:sz w:val="28"/>
          <w:szCs w:val="28"/>
          <w:lang w:val="uk-UA" w:eastAsia="zh-CN" w:bidi="hi-IN"/>
        </w:rPr>
      </w:pPr>
      <w:r>
        <w:rPr>
          <w:rFonts w:ascii="Times New Roman" w:eastAsia="Calibri" w:hAnsi="Times New Roman" w:cs="Times New Roman"/>
          <w:b/>
          <w:i w:val="0"/>
          <w:iCs w:val="0"/>
          <w:color w:val="000000"/>
          <w:kern w:val="3"/>
          <w:sz w:val="28"/>
          <w:szCs w:val="28"/>
          <w:lang w:val="uk-UA" w:eastAsia="zh-CN" w:bidi="hi-IN"/>
        </w:rPr>
        <w:t xml:space="preserve">міської ради </w:t>
      </w:r>
      <w:r>
        <w:rPr>
          <w:rFonts w:ascii="Times New Roman" w:eastAsia="Calibri" w:hAnsi="Times New Roman" w:cs="Times New Roman"/>
          <w:b/>
          <w:i w:val="0"/>
          <w:iCs w:val="0"/>
          <w:color w:val="000000"/>
          <w:kern w:val="3"/>
          <w:sz w:val="28"/>
          <w:szCs w:val="28"/>
          <w:lang w:val="uk-UA" w:eastAsia="zh-CN" w:bidi="hi-IN"/>
        </w:rPr>
        <w:t>позачергової 92</w:t>
      </w:r>
      <w:r w:rsidRPr="00B96992">
        <w:rPr>
          <w:rFonts w:ascii="Times New Roman" w:eastAsia="Calibri" w:hAnsi="Times New Roman" w:cs="Times New Roman"/>
          <w:b/>
          <w:i w:val="0"/>
          <w:iCs w:val="0"/>
          <w:color w:val="000000"/>
          <w:kern w:val="3"/>
          <w:sz w:val="28"/>
          <w:szCs w:val="28"/>
          <w:lang w:val="uk-UA" w:eastAsia="zh-CN" w:bidi="hi-IN"/>
        </w:rPr>
        <w:t xml:space="preserve"> сесії  VIII скликання</w:t>
      </w:r>
    </w:p>
    <w:p w:rsidR="009143AF" w:rsidRDefault="009143AF" w:rsidP="009143AF">
      <w:pPr>
        <w:widowControl w:val="0"/>
        <w:suppressAutoHyphens/>
        <w:autoSpaceDN w:val="0"/>
        <w:spacing w:after="0" w:line="240" w:lineRule="auto"/>
        <w:ind w:right="-285"/>
        <w:rPr>
          <w:rFonts w:ascii="Times New Roman" w:eastAsia="Calibri" w:hAnsi="Times New Roman" w:cs="Times New Roman"/>
          <w:b/>
          <w:i w:val="0"/>
          <w:iCs w:val="0"/>
          <w:color w:val="000000"/>
          <w:kern w:val="3"/>
          <w:sz w:val="28"/>
          <w:szCs w:val="28"/>
          <w:lang w:val="uk-UA" w:eastAsia="zh-CN" w:bidi="hi-IN"/>
        </w:rPr>
      </w:pPr>
    </w:p>
    <w:p w:rsidR="009143AF" w:rsidRPr="00B96992" w:rsidRDefault="009143AF" w:rsidP="009143AF">
      <w:pPr>
        <w:widowControl w:val="0"/>
        <w:suppressAutoHyphens/>
        <w:autoSpaceDN w:val="0"/>
        <w:spacing w:after="0" w:line="240" w:lineRule="auto"/>
        <w:ind w:right="-285"/>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Зеленодольс</w:t>
      </w:r>
      <w:r>
        <w:rPr>
          <w:rFonts w:ascii="Times New Roman" w:eastAsia="Calibri" w:hAnsi="Times New Roman" w:cs="Times New Roman"/>
          <w:b/>
          <w:i w:val="0"/>
          <w:iCs w:val="0"/>
          <w:color w:val="000000"/>
          <w:kern w:val="3"/>
          <w:sz w:val="28"/>
          <w:szCs w:val="28"/>
          <w:lang w:val="uk-UA" w:eastAsia="zh-CN" w:bidi="hi-IN"/>
        </w:rPr>
        <w:t>ька міська</w:t>
      </w:r>
      <w:r>
        <w:rPr>
          <w:rFonts w:ascii="Times New Roman" w:eastAsia="Calibri" w:hAnsi="Times New Roman" w:cs="Times New Roman"/>
          <w:b/>
          <w:i w:val="0"/>
          <w:iCs w:val="0"/>
          <w:color w:val="000000"/>
          <w:kern w:val="3"/>
          <w:sz w:val="28"/>
          <w:szCs w:val="28"/>
          <w:lang w:val="uk-UA" w:eastAsia="zh-CN" w:bidi="hi-IN"/>
        </w:rPr>
        <w:t xml:space="preserve"> рада       </w:t>
      </w:r>
      <w:r>
        <w:rPr>
          <w:rFonts w:ascii="Times New Roman" w:eastAsia="Calibri" w:hAnsi="Times New Roman" w:cs="Times New Roman"/>
          <w:b/>
          <w:i w:val="0"/>
          <w:iCs w:val="0"/>
          <w:color w:val="000000"/>
          <w:kern w:val="3"/>
          <w:sz w:val="28"/>
          <w:szCs w:val="28"/>
          <w:lang w:val="uk-UA" w:eastAsia="zh-CN" w:bidi="hi-IN"/>
        </w:rPr>
        <w:tab/>
      </w:r>
      <w:r>
        <w:rPr>
          <w:rFonts w:ascii="Times New Roman" w:eastAsia="Calibri" w:hAnsi="Times New Roman" w:cs="Times New Roman"/>
          <w:b/>
          <w:i w:val="0"/>
          <w:iCs w:val="0"/>
          <w:color w:val="000000"/>
          <w:kern w:val="3"/>
          <w:sz w:val="28"/>
          <w:szCs w:val="28"/>
          <w:lang w:val="uk-UA" w:eastAsia="zh-CN" w:bidi="hi-IN"/>
        </w:rPr>
        <w:tab/>
        <w:t xml:space="preserve">                   02 грудня</w:t>
      </w:r>
      <w:r>
        <w:rPr>
          <w:rFonts w:ascii="Times New Roman" w:eastAsia="Calibri" w:hAnsi="Times New Roman" w:cs="Times New Roman"/>
          <w:b/>
          <w:i w:val="0"/>
          <w:iCs w:val="0"/>
          <w:color w:val="000000"/>
          <w:kern w:val="3"/>
          <w:sz w:val="28"/>
          <w:szCs w:val="28"/>
          <w:lang w:val="uk-UA" w:eastAsia="zh-CN" w:bidi="hi-IN"/>
        </w:rPr>
        <w:t xml:space="preserve">  </w:t>
      </w:r>
      <w:r w:rsidRPr="00B96992">
        <w:rPr>
          <w:rFonts w:ascii="Times New Roman" w:eastAsia="Calibri" w:hAnsi="Times New Roman" w:cs="Times New Roman"/>
          <w:b/>
          <w:i w:val="0"/>
          <w:iCs w:val="0"/>
          <w:color w:val="000000"/>
          <w:kern w:val="3"/>
          <w:sz w:val="28"/>
          <w:szCs w:val="28"/>
          <w:lang w:val="uk-UA" w:eastAsia="zh-CN" w:bidi="hi-IN"/>
        </w:rPr>
        <w:t>2025  року</w:t>
      </w:r>
    </w:p>
    <w:p w:rsidR="009143AF" w:rsidRPr="00B96992" w:rsidRDefault="009143AF" w:rsidP="009143AF">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p>
    <w:p w:rsidR="009143AF" w:rsidRPr="00B96992" w:rsidRDefault="009143AF" w:rsidP="009143AF">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r w:rsidRPr="00B96992">
        <w:rPr>
          <w:rFonts w:ascii="Times New Roman" w:eastAsia="Calibri" w:hAnsi="Times New Roman" w:cs="Times New Roman"/>
          <w:b/>
          <w:i w:val="0"/>
          <w:iCs w:val="0"/>
          <w:kern w:val="3"/>
          <w:sz w:val="28"/>
          <w:szCs w:val="28"/>
          <w:lang w:val="uk-UA" w:eastAsia="zh-CN" w:bidi="hi-IN"/>
        </w:rPr>
        <w:t>Веде засідання</w:t>
      </w:r>
      <w:r w:rsidRPr="00B96992">
        <w:rPr>
          <w:rFonts w:ascii="Times New Roman" w:eastAsia="Calibri" w:hAnsi="Times New Roman" w:cs="Times New Roman"/>
          <w:i w:val="0"/>
          <w:iCs w:val="0"/>
          <w:kern w:val="3"/>
          <w:sz w:val="28"/>
          <w:szCs w:val="28"/>
          <w:lang w:val="uk-UA" w:eastAsia="zh-CN" w:bidi="hi-IN"/>
        </w:rPr>
        <w:t xml:space="preserve"> – Невеселий Д.Ю. </w:t>
      </w:r>
      <w:r w:rsidRPr="00B96992">
        <w:rPr>
          <w:rFonts w:ascii="Times New Roman" w:eastAsia="Calibri" w:hAnsi="Times New Roman" w:cs="Times New Roman"/>
          <w:b/>
          <w:i w:val="0"/>
          <w:iCs w:val="0"/>
          <w:kern w:val="3"/>
          <w:sz w:val="28"/>
          <w:szCs w:val="28"/>
          <w:lang w:val="uk-UA" w:eastAsia="zh-CN" w:bidi="hi-IN"/>
        </w:rPr>
        <w:t>– міський голова</w:t>
      </w:r>
    </w:p>
    <w:p w:rsidR="009143AF" w:rsidRPr="00B96992" w:rsidRDefault="009143AF" w:rsidP="009143AF">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b/>
          <w:i w:val="0"/>
          <w:iCs w:val="0"/>
          <w:kern w:val="3"/>
          <w:sz w:val="28"/>
          <w:szCs w:val="28"/>
          <w:lang w:val="uk-UA" w:eastAsia="zh-CN" w:bidi="hi-IN"/>
        </w:rPr>
        <w:t>ПРИСУТНІ:</w:t>
      </w:r>
      <w:r w:rsidRPr="00B96992">
        <w:rPr>
          <w:rFonts w:ascii="Times New Roman" w:eastAsia="Calibri" w:hAnsi="Times New Roman" w:cs="Times New Roman"/>
          <w:i w:val="0"/>
          <w:iCs w:val="0"/>
          <w:kern w:val="3"/>
          <w:sz w:val="28"/>
          <w:szCs w:val="28"/>
          <w:lang w:val="uk-UA" w:eastAsia="zh-CN" w:bidi="hi-IN"/>
        </w:rPr>
        <w:t xml:space="preserve">    </w:t>
      </w:r>
    </w:p>
    <w:p w:rsidR="009143AF" w:rsidRPr="00B96992" w:rsidRDefault="009143AF" w:rsidP="009143AF">
      <w:pPr>
        <w:autoSpaceDN w:val="0"/>
        <w:spacing w:after="0" w:line="240" w:lineRule="auto"/>
        <w:ind w:right="-285"/>
        <w:jc w:val="both"/>
        <w:rPr>
          <w:rFonts w:ascii="Times New Roman" w:eastAsia="Calibri" w:hAnsi="Times New Roman" w:cs="Times New Roman"/>
          <w:i w:val="0"/>
          <w:iCs w:val="0"/>
          <w:kern w:val="3"/>
          <w:sz w:val="28"/>
          <w:szCs w:val="28"/>
          <w:shd w:val="clear" w:color="auto" w:fill="FFFFFF"/>
          <w:lang w:val="uk-UA" w:eastAsia="zh-CN" w:bidi="hi-IN"/>
        </w:rPr>
      </w:pPr>
      <w:r w:rsidRPr="00B96992">
        <w:rPr>
          <w:rFonts w:ascii="Times New Roman" w:eastAsia="Calibri" w:hAnsi="Times New Roman" w:cs="Times New Roman"/>
          <w:i w:val="0"/>
          <w:iCs w:val="0"/>
          <w:kern w:val="3"/>
          <w:sz w:val="28"/>
          <w:szCs w:val="28"/>
          <w:lang w:val="uk-UA" w:eastAsia="zh-CN" w:bidi="hi-IN"/>
        </w:rPr>
        <w:t>−</w:t>
      </w:r>
      <w:r>
        <w:rPr>
          <w:rFonts w:ascii="Times New Roman" w:eastAsia="Calibri" w:hAnsi="Times New Roman" w:cs="Times New Roman"/>
          <w:i w:val="0"/>
          <w:iCs w:val="0"/>
          <w:kern w:val="3"/>
          <w:sz w:val="28"/>
          <w:szCs w:val="28"/>
          <w:lang w:val="uk-UA" w:eastAsia="zh-CN" w:bidi="hi-IN"/>
        </w:rPr>
        <w:t xml:space="preserve">  працівники</w:t>
      </w:r>
      <w:r w:rsidRPr="00B96992">
        <w:rPr>
          <w:rFonts w:ascii="Times New Roman" w:eastAsia="Calibri" w:hAnsi="Times New Roman" w:cs="Times New Roman"/>
          <w:i w:val="0"/>
          <w:iCs w:val="0"/>
          <w:kern w:val="3"/>
          <w:sz w:val="28"/>
          <w:szCs w:val="28"/>
          <w:lang w:val="uk-UA" w:eastAsia="zh-CN" w:bidi="hi-IN"/>
        </w:rPr>
        <w:t xml:space="preserve"> виконавчих органів</w:t>
      </w:r>
      <w:r w:rsidRPr="00B96992">
        <w:rPr>
          <w:rFonts w:ascii="Times New Roman" w:eastAsia="Calibri" w:hAnsi="Times New Roman" w:cs="Times New Roman"/>
          <w:b/>
          <w:i w:val="0"/>
          <w:iCs w:val="0"/>
          <w:kern w:val="3"/>
          <w:sz w:val="28"/>
          <w:szCs w:val="28"/>
          <w:lang w:val="uk-UA" w:eastAsia="zh-CN" w:bidi="hi-IN"/>
        </w:rPr>
        <w:t xml:space="preserve"> </w:t>
      </w:r>
      <w:proofErr w:type="spellStart"/>
      <w:r w:rsidRPr="00B96992">
        <w:rPr>
          <w:rFonts w:ascii="Times New Roman" w:eastAsia="Calibri" w:hAnsi="Times New Roman" w:cs="Times New Roman"/>
          <w:i w:val="0"/>
          <w:iCs w:val="0"/>
          <w:kern w:val="3"/>
          <w:sz w:val="28"/>
          <w:szCs w:val="28"/>
          <w:shd w:val="clear" w:color="auto" w:fill="FFFFFF"/>
          <w:lang w:val="uk-UA" w:eastAsia="zh-CN" w:bidi="hi-IN"/>
        </w:rPr>
        <w:t>Зеленодольської</w:t>
      </w:r>
      <w:proofErr w:type="spellEnd"/>
      <w:r w:rsidRPr="00B96992">
        <w:rPr>
          <w:rFonts w:ascii="Times New Roman" w:eastAsia="Calibri" w:hAnsi="Times New Roman" w:cs="Times New Roman"/>
          <w:i w:val="0"/>
          <w:iCs w:val="0"/>
          <w:kern w:val="3"/>
          <w:sz w:val="28"/>
          <w:szCs w:val="28"/>
          <w:shd w:val="clear" w:color="auto" w:fill="FFFFFF"/>
          <w:lang w:val="uk-UA" w:eastAsia="zh-CN" w:bidi="hi-IN"/>
        </w:rPr>
        <w:t xml:space="preserve"> міської ради;</w:t>
      </w:r>
    </w:p>
    <w:p w:rsidR="009143AF" w:rsidRPr="00B96992" w:rsidRDefault="009143AF" w:rsidP="009143AF">
      <w:pPr>
        <w:numPr>
          <w:ilvl w:val="0"/>
          <w:numId w:val="1"/>
        </w:numPr>
        <w:autoSpaceDN w:val="0"/>
        <w:spacing w:after="0" w:line="240" w:lineRule="auto"/>
        <w:ind w:left="284" w:right="-285" w:hanging="284"/>
        <w:contextualSpacing/>
        <w:jc w:val="both"/>
        <w:rPr>
          <w:rFonts w:ascii="Times New Roman" w:eastAsia="Calibri" w:hAnsi="Times New Roman" w:cs="Times New Roman"/>
          <w:i w:val="0"/>
          <w:iCs w:val="0"/>
          <w:kern w:val="3"/>
          <w:sz w:val="28"/>
          <w:szCs w:val="28"/>
          <w:shd w:val="clear" w:color="auto" w:fill="FFFFFF"/>
          <w:lang w:val="uk-UA" w:eastAsia="zh-CN" w:bidi="hi-IN"/>
        </w:rPr>
      </w:pPr>
      <w:r w:rsidRPr="00B96992">
        <w:rPr>
          <w:rFonts w:ascii="Times New Roman" w:eastAsia="Calibri" w:hAnsi="Times New Roman" w:cs="Times New Roman"/>
          <w:i w:val="0"/>
          <w:iCs w:val="0"/>
          <w:kern w:val="3"/>
          <w:sz w:val="28"/>
          <w:szCs w:val="28"/>
          <w:shd w:val="clear" w:color="auto" w:fill="FFFFFF"/>
          <w:lang w:val="uk-UA" w:eastAsia="zh-CN" w:bidi="hi-IN"/>
        </w:rPr>
        <w:t>представники КП ЗМВ;</w:t>
      </w:r>
    </w:p>
    <w:p w:rsidR="009143AF" w:rsidRDefault="009143AF" w:rsidP="009143AF">
      <w:pPr>
        <w:widowControl w:val="0"/>
        <w:suppressAutoHyphens/>
        <w:autoSpaceDN w:val="0"/>
        <w:spacing w:after="0" w:line="240" w:lineRule="auto"/>
        <w:jc w:val="both"/>
        <w:rPr>
          <w:rFonts w:ascii="Times New Roman" w:eastAsia="Times New Roman" w:hAnsi="Times New Roman" w:cs="Times New Roman"/>
          <w:bCs/>
          <w:i w:val="0"/>
          <w:iCs w:val="0"/>
          <w:kern w:val="3"/>
          <w:sz w:val="28"/>
          <w:szCs w:val="28"/>
          <w:lang w:val="uk-UA" w:eastAsia="ru-RU" w:bidi="hi-IN"/>
        </w:rPr>
      </w:pPr>
      <w:r w:rsidRPr="00B96992">
        <w:rPr>
          <w:rFonts w:ascii="Times New Roman" w:eastAsia="Times New Roman" w:hAnsi="Times New Roman" w:cs="Times New Roman"/>
          <w:b/>
          <w:bCs/>
          <w:i w:val="0"/>
          <w:iCs w:val="0"/>
          <w:kern w:val="3"/>
          <w:sz w:val="28"/>
          <w:szCs w:val="28"/>
          <w:lang w:val="uk-UA" w:eastAsia="ru-RU" w:bidi="hi-IN"/>
        </w:rPr>
        <w:t xml:space="preserve">− </w:t>
      </w:r>
      <w:r>
        <w:rPr>
          <w:rFonts w:ascii="Times New Roman" w:eastAsia="Times New Roman" w:hAnsi="Times New Roman" w:cs="Times New Roman"/>
          <w:b/>
          <w:bCs/>
          <w:i w:val="0"/>
          <w:iCs w:val="0"/>
          <w:kern w:val="3"/>
          <w:sz w:val="28"/>
          <w:szCs w:val="28"/>
          <w:lang w:val="uk-UA" w:eastAsia="ru-RU" w:bidi="hi-IN"/>
        </w:rPr>
        <w:t xml:space="preserve"> </w:t>
      </w:r>
      <w:r w:rsidRPr="00D57D62">
        <w:rPr>
          <w:rFonts w:ascii="Times New Roman" w:eastAsia="Times New Roman" w:hAnsi="Times New Roman" w:cs="Times New Roman"/>
          <w:bCs/>
          <w:i w:val="0"/>
          <w:iCs w:val="0"/>
          <w:kern w:val="3"/>
          <w:sz w:val="28"/>
          <w:szCs w:val="28"/>
          <w:lang w:val="uk-UA" w:eastAsia="ru-RU" w:bidi="hi-IN"/>
        </w:rPr>
        <w:t>представники громадськості</w:t>
      </w:r>
    </w:p>
    <w:p w:rsidR="009143AF" w:rsidRPr="00B96992" w:rsidRDefault="009143AF" w:rsidP="009143AF">
      <w:pPr>
        <w:pStyle w:val="a4"/>
        <w:ind w:left="284"/>
        <w:rPr>
          <w:rFonts w:ascii="Times New Roman" w:eastAsia="Times New Roman" w:hAnsi="Times New Roman" w:cs="Times New Roman"/>
          <w:b/>
          <w:bCs/>
          <w:i w:val="0"/>
          <w:iCs w:val="0"/>
          <w:kern w:val="3"/>
          <w:sz w:val="28"/>
          <w:szCs w:val="28"/>
          <w:lang w:val="uk-UA" w:eastAsia="ru-RU" w:bidi="hi-IN"/>
        </w:rPr>
      </w:pPr>
    </w:p>
    <w:p w:rsidR="009143AF" w:rsidRPr="00B96992" w:rsidRDefault="009143AF" w:rsidP="009143AF">
      <w:pPr>
        <w:autoSpaceDN w:val="0"/>
        <w:spacing w:after="0" w:line="240" w:lineRule="auto"/>
        <w:ind w:right="-285"/>
        <w:contextualSpacing/>
        <w:jc w:val="center"/>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РЕЄСТРАЦІЯ ДЕПУТАТІВ</w:t>
      </w:r>
    </w:p>
    <w:p w:rsidR="009143AF" w:rsidRPr="00B96992" w:rsidRDefault="009143AF" w:rsidP="009143AF">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ЗЕЛЕНОДОЛЬСЬКОЇ МІСЬКОЇ РАДИ</w:t>
      </w:r>
    </w:p>
    <w:p w:rsidR="009143AF" w:rsidRPr="00B96992" w:rsidRDefault="009143AF" w:rsidP="009143AF">
      <w:pPr>
        <w:widowControl w:val="0"/>
        <w:suppressAutoHyphens/>
        <w:autoSpaceDN w:val="0"/>
        <w:spacing w:after="0" w:line="240" w:lineRule="auto"/>
        <w:ind w:right="-285"/>
        <w:jc w:val="both"/>
        <w:rPr>
          <w:rFonts w:ascii="Times New Roman" w:eastAsia="Calibri" w:hAnsi="Times New Roman" w:cs="Times New Roman"/>
          <w:b/>
          <w:i w:val="0"/>
          <w:iCs w:val="0"/>
          <w:color w:val="000000"/>
          <w:kern w:val="3"/>
          <w:sz w:val="28"/>
          <w:szCs w:val="28"/>
          <w:lang w:val="uk-UA" w:eastAsia="zh-CN" w:bidi="hi-IN"/>
        </w:rPr>
      </w:pPr>
    </w:p>
    <w:p w:rsidR="009143AF" w:rsidRPr="00B96992" w:rsidRDefault="009143AF" w:rsidP="009143AF">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r w:rsidRPr="00B96992">
        <w:rPr>
          <w:rFonts w:ascii="Times New Roman" w:eastAsia="Calibri" w:hAnsi="Times New Roman" w:cs="Times New Roman"/>
          <w:b/>
          <w:i w:val="0"/>
          <w:iCs w:val="0"/>
          <w:kern w:val="3"/>
          <w:sz w:val="28"/>
          <w:szCs w:val="28"/>
          <w:lang w:val="uk-UA" w:eastAsia="zh-CN" w:bidi="hi-IN"/>
        </w:rPr>
        <w:t>Всього:</w:t>
      </w:r>
      <w:r w:rsidRPr="00B96992">
        <w:rPr>
          <w:rFonts w:ascii="Times New Roman" w:eastAsia="Calibri" w:hAnsi="Times New Roman" w:cs="Times New Roman"/>
          <w:i w:val="0"/>
          <w:iCs w:val="0"/>
          <w:kern w:val="3"/>
          <w:sz w:val="28"/>
          <w:szCs w:val="28"/>
          <w:lang w:val="uk-UA" w:eastAsia="zh-CN" w:bidi="hi-IN"/>
        </w:rPr>
        <w:t xml:space="preserve"> 23 депутата</w:t>
      </w:r>
    </w:p>
    <w:p w:rsidR="009143AF" w:rsidRPr="00B96992" w:rsidRDefault="009143AF" w:rsidP="009143AF">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r w:rsidRPr="00B96992">
        <w:rPr>
          <w:rFonts w:ascii="Times New Roman" w:eastAsia="Calibri" w:hAnsi="Times New Roman" w:cs="Times New Roman"/>
          <w:b/>
          <w:i w:val="0"/>
          <w:iCs w:val="0"/>
          <w:kern w:val="3"/>
          <w:sz w:val="28"/>
          <w:szCs w:val="28"/>
          <w:lang w:val="uk-UA" w:eastAsia="zh-CN" w:bidi="hi-IN"/>
        </w:rPr>
        <w:t xml:space="preserve">Зареєстровано: </w:t>
      </w:r>
      <w:r>
        <w:rPr>
          <w:rFonts w:ascii="Times New Roman" w:eastAsia="Calibri" w:hAnsi="Times New Roman" w:cs="Times New Roman"/>
          <w:b/>
          <w:i w:val="0"/>
          <w:iCs w:val="0"/>
          <w:kern w:val="3"/>
          <w:sz w:val="28"/>
          <w:szCs w:val="28"/>
          <w:lang w:val="uk-UA" w:eastAsia="zh-CN" w:bidi="hi-IN"/>
        </w:rPr>
        <w:t>14</w:t>
      </w:r>
      <w:r w:rsidRPr="00B96992">
        <w:rPr>
          <w:rFonts w:ascii="Times New Roman" w:eastAsia="Calibri" w:hAnsi="Times New Roman" w:cs="Times New Roman"/>
          <w:b/>
          <w:i w:val="0"/>
          <w:iCs w:val="0"/>
          <w:kern w:val="3"/>
          <w:sz w:val="28"/>
          <w:szCs w:val="28"/>
          <w:lang w:val="uk-UA" w:eastAsia="zh-CN" w:bidi="hi-IN"/>
        </w:rPr>
        <w:t xml:space="preserve"> </w:t>
      </w:r>
      <w:r w:rsidRPr="00B96992">
        <w:rPr>
          <w:rFonts w:ascii="Times New Roman" w:eastAsia="Calibri" w:hAnsi="Times New Roman" w:cs="Times New Roman"/>
          <w:i w:val="0"/>
          <w:iCs w:val="0"/>
          <w:kern w:val="3"/>
          <w:sz w:val="28"/>
          <w:szCs w:val="28"/>
          <w:lang w:val="uk-UA" w:eastAsia="zh-CN" w:bidi="hi-IN"/>
        </w:rPr>
        <w:t>депутатів</w:t>
      </w:r>
    </w:p>
    <w:p w:rsidR="009143AF" w:rsidRPr="00B96992" w:rsidRDefault="009143AF" w:rsidP="009143AF">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b/>
          <w:i w:val="0"/>
          <w:iCs w:val="0"/>
          <w:kern w:val="3"/>
          <w:sz w:val="28"/>
          <w:szCs w:val="28"/>
          <w:lang w:val="uk-UA" w:eastAsia="zh-CN" w:bidi="hi-IN"/>
        </w:rPr>
        <w:t xml:space="preserve">Відсутні: </w:t>
      </w:r>
      <w:r>
        <w:rPr>
          <w:rFonts w:ascii="Times New Roman" w:eastAsia="Calibri" w:hAnsi="Times New Roman" w:cs="Times New Roman"/>
          <w:b/>
          <w:i w:val="0"/>
          <w:iCs w:val="0"/>
          <w:kern w:val="3"/>
          <w:sz w:val="28"/>
          <w:szCs w:val="28"/>
          <w:lang w:val="uk-UA" w:eastAsia="zh-CN" w:bidi="hi-IN"/>
        </w:rPr>
        <w:t>9</w:t>
      </w:r>
      <w:r w:rsidRPr="00B96992">
        <w:rPr>
          <w:rFonts w:ascii="Times New Roman" w:eastAsia="Calibri" w:hAnsi="Times New Roman" w:cs="Times New Roman"/>
          <w:b/>
          <w:i w:val="0"/>
          <w:iCs w:val="0"/>
          <w:kern w:val="3"/>
          <w:sz w:val="28"/>
          <w:szCs w:val="28"/>
          <w:lang w:val="uk-UA" w:eastAsia="zh-CN" w:bidi="hi-IN"/>
        </w:rPr>
        <w:t xml:space="preserve"> </w:t>
      </w:r>
      <w:r w:rsidRPr="00B96992">
        <w:rPr>
          <w:rFonts w:ascii="Times New Roman" w:eastAsia="Calibri" w:hAnsi="Times New Roman" w:cs="Times New Roman"/>
          <w:i w:val="0"/>
          <w:iCs w:val="0"/>
          <w:kern w:val="3"/>
          <w:sz w:val="28"/>
          <w:szCs w:val="28"/>
          <w:lang w:val="uk-UA" w:eastAsia="zh-CN" w:bidi="hi-IN"/>
        </w:rPr>
        <w:t>депутатів (</w:t>
      </w:r>
      <w:r>
        <w:rPr>
          <w:rFonts w:ascii="Times New Roman" w:eastAsia="Calibri" w:hAnsi="Times New Roman" w:cs="Times New Roman"/>
          <w:i w:val="0"/>
          <w:iCs w:val="0"/>
          <w:kern w:val="3"/>
          <w:sz w:val="28"/>
          <w:szCs w:val="28"/>
          <w:lang w:val="uk-UA" w:eastAsia="zh-CN" w:bidi="hi-IN"/>
        </w:rPr>
        <w:t xml:space="preserve">Антоненко Н.О.; </w:t>
      </w:r>
      <w:r w:rsidRPr="00B96992">
        <w:rPr>
          <w:rFonts w:ascii="Times New Roman" w:eastAsia="Calibri" w:hAnsi="Times New Roman" w:cs="Times New Roman"/>
          <w:i w:val="0"/>
          <w:iCs w:val="0"/>
          <w:kern w:val="3"/>
          <w:sz w:val="28"/>
          <w:szCs w:val="28"/>
          <w:lang w:val="uk-UA" w:eastAsia="zh-CN" w:bidi="hi-IN"/>
        </w:rPr>
        <w:t xml:space="preserve">Бондаренко В.М.; Мазка В.М.; </w:t>
      </w:r>
      <w:r>
        <w:rPr>
          <w:rFonts w:ascii="Times New Roman" w:eastAsia="Calibri" w:hAnsi="Times New Roman" w:cs="Times New Roman"/>
          <w:i w:val="0"/>
          <w:iCs w:val="0"/>
          <w:kern w:val="3"/>
          <w:sz w:val="28"/>
          <w:szCs w:val="28"/>
          <w:lang w:val="uk-UA" w:eastAsia="zh-CN" w:bidi="hi-IN"/>
        </w:rPr>
        <w:t xml:space="preserve">Медвідь О.Б.; </w:t>
      </w:r>
      <w:proofErr w:type="spellStart"/>
      <w:r>
        <w:rPr>
          <w:rFonts w:ascii="Times New Roman" w:eastAsia="Calibri" w:hAnsi="Times New Roman" w:cs="Times New Roman"/>
          <w:i w:val="0"/>
          <w:iCs w:val="0"/>
          <w:kern w:val="3"/>
          <w:sz w:val="28"/>
          <w:szCs w:val="28"/>
          <w:lang w:val="uk-UA" w:eastAsia="zh-CN" w:bidi="hi-IN"/>
        </w:rPr>
        <w:t>Моніч</w:t>
      </w:r>
      <w:proofErr w:type="spellEnd"/>
      <w:r>
        <w:rPr>
          <w:rFonts w:ascii="Times New Roman" w:eastAsia="Calibri" w:hAnsi="Times New Roman" w:cs="Times New Roman"/>
          <w:i w:val="0"/>
          <w:iCs w:val="0"/>
          <w:kern w:val="3"/>
          <w:sz w:val="28"/>
          <w:szCs w:val="28"/>
          <w:lang w:val="uk-UA" w:eastAsia="zh-CN" w:bidi="hi-IN"/>
        </w:rPr>
        <w:t xml:space="preserve"> В.В.; Петров С.А.; </w:t>
      </w:r>
      <w:proofErr w:type="spellStart"/>
      <w:r w:rsidRPr="00B96992">
        <w:rPr>
          <w:rFonts w:ascii="Times New Roman" w:eastAsia="Calibri" w:hAnsi="Times New Roman" w:cs="Times New Roman"/>
          <w:i w:val="0"/>
          <w:iCs w:val="0"/>
          <w:kern w:val="3"/>
          <w:sz w:val="28"/>
          <w:szCs w:val="28"/>
          <w:lang w:val="uk-UA" w:eastAsia="zh-CN" w:bidi="hi-IN"/>
        </w:rPr>
        <w:t>Піскунова</w:t>
      </w:r>
      <w:proofErr w:type="spellEnd"/>
      <w:r w:rsidRPr="00B96992">
        <w:rPr>
          <w:rFonts w:ascii="Times New Roman" w:eastAsia="Calibri" w:hAnsi="Times New Roman" w:cs="Times New Roman"/>
          <w:i w:val="0"/>
          <w:iCs w:val="0"/>
          <w:kern w:val="3"/>
          <w:sz w:val="28"/>
          <w:szCs w:val="28"/>
          <w:lang w:val="uk-UA" w:eastAsia="zh-CN" w:bidi="hi-IN"/>
        </w:rPr>
        <w:t xml:space="preserve"> Л.В.; Стадник Ю.К.</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Шмиголь</w:t>
      </w:r>
      <w:proofErr w:type="spellEnd"/>
      <w:r>
        <w:rPr>
          <w:rFonts w:ascii="Times New Roman" w:eastAsia="Calibri" w:hAnsi="Times New Roman" w:cs="Times New Roman"/>
          <w:i w:val="0"/>
          <w:iCs w:val="0"/>
          <w:kern w:val="3"/>
          <w:sz w:val="28"/>
          <w:szCs w:val="28"/>
          <w:lang w:val="uk-UA" w:eastAsia="zh-CN" w:bidi="hi-IN"/>
        </w:rPr>
        <w:t xml:space="preserve"> Л.О.</w:t>
      </w:r>
      <w:r>
        <w:rPr>
          <w:rFonts w:ascii="Times New Roman" w:eastAsia="Calibri" w:hAnsi="Times New Roman" w:cs="Times New Roman"/>
          <w:i w:val="0"/>
          <w:iCs w:val="0"/>
          <w:kern w:val="3"/>
          <w:sz w:val="28"/>
          <w:szCs w:val="28"/>
          <w:lang w:val="uk-UA" w:eastAsia="zh-CN" w:bidi="hi-IN"/>
        </w:rPr>
        <w:t>)</w:t>
      </w:r>
    </w:p>
    <w:p w:rsidR="009143AF" w:rsidRPr="00B96992" w:rsidRDefault="009143AF" w:rsidP="009143AF">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p>
    <w:p w:rsidR="009143AF" w:rsidRPr="00B96992" w:rsidRDefault="009143AF" w:rsidP="009143AF">
      <w:pPr>
        <w:widowControl w:val="0"/>
        <w:suppressAutoHyphens/>
        <w:autoSpaceDN w:val="0"/>
        <w:spacing w:after="0" w:line="240" w:lineRule="auto"/>
        <w:ind w:right="-285"/>
        <w:jc w:val="center"/>
        <w:rPr>
          <w:rFonts w:ascii="Times New Roman" w:eastAsia="Calibri" w:hAnsi="Times New Roman" w:cs="Times New Roman"/>
          <w:b/>
          <w:i w:val="0"/>
          <w:iCs w:val="0"/>
          <w:kern w:val="3"/>
          <w:sz w:val="28"/>
          <w:szCs w:val="28"/>
          <w:lang w:val="uk-UA" w:eastAsia="zh-CN" w:bidi="hi-IN"/>
        </w:rPr>
      </w:pPr>
      <w:r w:rsidRPr="00B96992">
        <w:rPr>
          <w:rFonts w:ascii="Times New Roman" w:eastAsia="Calibri" w:hAnsi="Times New Roman" w:cs="Times New Roman"/>
          <w:b/>
          <w:i w:val="0"/>
          <w:iCs w:val="0"/>
          <w:kern w:val="3"/>
          <w:sz w:val="28"/>
          <w:szCs w:val="28"/>
          <w:lang w:val="uk-UA" w:eastAsia="zh-CN" w:bidi="hi-IN"/>
        </w:rPr>
        <w:t xml:space="preserve">Депутатів  </w:t>
      </w:r>
      <w:r>
        <w:rPr>
          <w:rFonts w:ascii="Times New Roman" w:eastAsia="Calibri" w:hAnsi="Times New Roman" w:cs="Times New Roman"/>
          <w:b/>
          <w:i w:val="0"/>
          <w:iCs w:val="0"/>
          <w:kern w:val="3"/>
          <w:sz w:val="28"/>
          <w:szCs w:val="28"/>
          <w:lang w:val="uk-UA" w:eastAsia="zh-CN" w:bidi="hi-IN"/>
        </w:rPr>
        <w:t>14</w:t>
      </w:r>
      <w:r w:rsidRPr="00B96992">
        <w:rPr>
          <w:rFonts w:ascii="Times New Roman" w:eastAsia="Calibri" w:hAnsi="Times New Roman" w:cs="Times New Roman"/>
          <w:b/>
          <w:i w:val="0"/>
          <w:iCs w:val="0"/>
          <w:kern w:val="3"/>
          <w:sz w:val="28"/>
          <w:szCs w:val="28"/>
          <w:lang w:val="uk-UA" w:eastAsia="zh-CN" w:bidi="hi-IN"/>
        </w:rPr>
        <w:t>+1 (міський голова)</w:t>
      </w:r>
    </w:p>
    <w:p w:rsidR="009143AF" w:rsidRPr="00B96992" w:rsidRDefault="009143AF" w:rsidP="009143AF">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eastAsia="zh-CN" w:bidi="hi-IN"/>
        </w:rPr>
      </w:pPr>
    </w:p>
    <w:p w:rsidR="009143AF" w:rsidRPr="00B96992" w:rsidRDefault="009143AF" w:rsidP="009143AF">
      <w:pPr>
        <w:widowControl w:val="0"/>
        <w:suppressAutoHyphens/>
        <w:autoSpaceDN w:val="0"/>
        <w:spacing w:after="0" w:line="240" w:lineRule="auto"/>
        <w:ind w:right="-285"/>
        <w:jc w:val="center"/>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При голосуванні враховувати голос міського голови</w:t>
      </w:r>
    </w:p>
    <w:p w:rsidR="009143AF" w:rsidRPr="00B96992" w:rsidRDefault="009143AF" w:rsidP="009143AF">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p>
    <w:p w:rsidR="009143AF" w:rsidRPr="00B96992" w:rsidRDefault="009143AF" w:rsidP="009143AF">
      <w:pPr>
        <w:widowControl w:val="0"/>
        <w:suppressAutoHyphens/>
        <w:autoSpaceDN w:val="0"/>
        <w:spacing w:after="0" w:line="240" w:lineRule="auto"/>
        <w:jc w:val="both"/>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 xml:space="preserve">СЛУХАЛИ: </w:t>
      </w:r>
      <w:r w:rsidRPr="00B96992">
        <w:rPr>
          <w:rFonts w:ascii="Times New Roman" w:eastAsia="Calibri" w:hAnsi="Times New Roman" w:cs="Times New Roman"/>
          <w:i w:val="0"/>
          <w:iCs w:val="0"/>
          <w:color w:val="000000"/>
          <w:kern w:val="3"/>
          <w:sz w:val="28"/>
          <w:szCs w:val="28"/>
          <w:shd w:val="clear" w:color="auto" w:fill="FFFFFF"/>
          <w:lang w:val="uk-UA" w:eastAsia="zh-CN" w:bidi="hi-IN"/>
        </w:rPr>
        <w:t xml:space="preserve"> </w:t>
      </w:r>
      <w:r w:rsidRPr="00B96992">
        <w:rPr>
          <w:rFonts w:ascii="Times New Roman" w:eastAsia="Calibri" w:hAnsi="Times New Roman" w:cs="Times New Roman"/>
          <w:b/>
          <w:i w:val="0"/>
          <w:iCs w:val="0"/>
          <w:color w:val="000000"/>
          <w:kern w:val="3"/>
          <w:sz w:val="28"/>
          <w:szCs w:val="28"/>
          <w:shd w:val="clear" w:color="auto" w:fill="FFFFFF"/>
          <w:lang w:val="uk-UA" w:eastAsia="zh-CN" w:bidi="hi-IN"/>
        </w:rPr>
        <w:t>Про вибори секретаря п</w:t>
      </w:r>
      <w:r>
        <w:rPr>
          <w:rFonts w:ascii="Times New Roman" w:eastAsia="Calibri" w:hAnsi="Times New Roman" w:cs="Times New Roman"/>
          <w:b/>
          <w:i w:val="0"/>
          <w:iCs w:val="0"/>
          <w:color w:val="000000"/>
          <w:kern w:val="3"/>
          <w:sz w:val="28"/>
          <w:szCs w:val="28"/>
          <w:shd w:val="clear" w:color="auto" w:fill="FFFFFF"/>
          <w:lang w:val="uk-UA" w:eastAsia="zh-CN" w:bidi="hi-IN"/>
        </w:rPr>
        <w:t xml:space="preserve">ленарного засідання </w:t>
      </w:r>
      <w:r>
        <w:rPr>
          <w:rFonts w:ascii="Times New Roman" w:eastAsia="Calibri" w:hAnsi="Times New Roman" w:cs="Times New Roman"/>
          <w:b/>
          <w:i w:val="0"/>
          <w:iCs w:val="0"/>
          <w:color w:val="000000"/>
          <w:kern w:val="3"/>
          <w:sz w:val="28"/>
          <w:szCs w:val="28"/>
          <w:shd w:val="clear" w:color="auto" w:fill="FFFFFF"/>
          <w:lang w:val="uk-UA" w:eastAsia="zh-CN" w:bidi="hi-IN"/>
        </w:rPr>
        <w:t>позачергової  92</w:t>
      </w:r>
      <w:r w:rsidRPr="00B96992">
        <w:rPr>
          <w:rFonts w:ascii="Times New Roman" w:eastAsia="Calibri" w:hAnsi="Times New Roman" w:cs="Times New Roman"/>
          <w:b/>
          <w:i w:val="0"/>
          <w:iCs w:val="0"/>
          <w:color w:val="000000"/>
          <w:kern w:val="3"/>
          <w:sz w:val="28"/>
          <w:szCs w:val="28"/>
          <w:shd w:val="clear" w:color="auto" w:fill="FFFFFF"/>
          <w:lang w:val="uk-UA" w:eastAsia="zh-CN" w:bidi="hi-IN"/>
        </w:rPr>
        <w:t xml:space="preserve"> сесії </w:t>
      </w:r>
      <w:proofErr w:type="spellStart"/>
      <w:r w:rsidRPr="00B96992">
        <w:rPr>
          <w:rFonts w:ascii="Times New Roman" w:eastAsia="Calibri" w:hAnsi="Times New Roman" w:cs="Times New Roman"/>
          <w:b/>
          <w:i w:val="0"/>
          <w:iCs w:val="0"/>
          <w:color w:val="000000"/>
          <w:kern w:val="3"/>
          <w:sz w:val="28"/>
          <w:szCs w:val="28"/>
          <w:shd w:val="clear" w:color="auto" w:fill="FFFFFF"/>
          <w:lang w:val="uk-UA" w:eastAsia="zh-CN" w:bidi="hi-IN"/>
        </w:rPr>
        <w:t>Зеленодольської</w:t>
      </w:r>
      <w:proofErr w:type="spellEnd"/>
      <w:r w:rsidRPr="00B96992">
        <w:rPr>
          <w:rFonts w:ascii="Times New Roman" w:eastAsia="Calibri" w:hAnsi="Times New Roman" w:cs="Times New Roman"/>
          <w:b/>
          <w:i w:val="0"/>
          <w:iCs w:val="0"/>
          <w:color w:val="000000"/>
          <w:kern w:val="3"/>
          <w:sz w:val="28"/>
          <w:szCs w:val="28"/>
          <w:shd w:val="clear" w:color="auto" w:fill="FFFFFF"/>
          <w:lang w:val="uk-UA" w:eastAsia="zh-CN" w:bidi="hi-IN"/>
        </w:rPr>
        <w:t xml:space="preserve"> міської ради VІІІ скликання</w:t>
      </w:r>
      <w:r w:rsidRPr="00B96992">
        <w:rPr>
          <w:rFonts w:ascii="Times New Roman" w:eastAsia="Calibri" w:hAnsi="Times New Roman" w:cs="Times New Roman"/>
          <w:i w:val="0"/>
          <w:iCs w:val="0"/>
          <w:color w:val="000000"/>
          <w:kern w:val="3"/>
          <w:sz w:val="28"/>
          <w:szCs w:val="28"/>
          <w:shd w:val="clear" w:color="auto" w:fill="FFFFFF"/>
          <w:lang w:val="uk-UA" w:eastAsia="zh-CN" w:bidi="hi-IN"/>
        </w:rPr>
        <w:t xml:space="preserve"> </w:t>
      </w:r>
      <w:r w:rsidRPr="00B96992">
        <w:rPr>
          <w:rFonts w:ascii="Times New Roman" w:eastAsia="Calibri" w:hAnsi="Times New Roman" w:cs="Times New Roman"/>
          <w:b/>
          <w:i w:val="0"/>
          <w:iCs w:val="0"/>
          <w:color w:val="000000"/>
          <w:kern w:val="3"/>
          <w:sz w:val="28"/>
          <w:szCs w:val="28"/>
          <w:lang w:val="uk-UA" w:eastAsia="zh-CN" w:bidi="hi-IN"/>
        </w:rPr>
        <w:t xml:space="preserve"> </w:t>
      </w:r>
    </w:p>
    <w:p w:rsidR="009143AF" w:rsidRPr="00B96992" w:rsidRDefault="009143AF" w:rsidP="009143AF">
      <w:pPr>
        <w:widowControl w:val="0"/>
        <w:suppressAutoHyphens/>
        <w:autoSpaceDN w:val="0"/>
        <w:spacing w:after="0" w:line="240" w:lineRule="auto"/>
        <w:ind w:right="-285"/>
        <w:jc w:val="both"/>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 xml:space="preserve">Доповідач : Невеселий Д.Ю. </w:t>
      </w:r>
      <w:r w:rsidRPr="00B96992">
        <w:rPr>
          <w:rFonts w:ascii="Times New Roman" w:eastAsia="Calibri" w:hAnsi="Times New Roman" w:cs="Times New Roman"/>
          <w:i w:val="0"/>
          <w:iCs w:val="0"/>
          <w:color w:val="000000"/>
          <w:kern w:val="3"/>
          <w:sz w:val="28"/>
          <w:szCs w:val="28"/>
          <w:lang w:val="uk-UA" w:eastAsia="zh-CN" w:bidi="hi-IN"/>
        </w:rPr>
        <w:t>– міський голова</w:t>
      </w:r>
    </w:p>
    <w:p w:rsidR="009143AF" w:rsidRPr="00B96992" w:rsidRDefault="009143AF" w:rsidP="009143AF">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 xml:space="preserve">      </w:t>
      </w:r>
      <w:r w:rsidRPr="00B96992">
        <w:rPr>
          <w:rFonts w:ascii="Times New Roman" w:eastAsia="Calibri" w:hAnsi="Times New Roman" w:cs="Times New Roman"/>
          <w:i w:val="0"/>
          <w:iCs w:val="0"/>
          <w:color w:val="000000"/>
          <w:kern w:val="3"/>
          <w:sz w:val="28"/>
          <w:szCs w:val="28"/>
          <w:lang w:val="uk-UA" w:eastAsia="zh-CN" w:bidi="hi-IN"/>
        </w:rPr>
        <w:t>Пропозиція обрати секретарем п</w:t>
      </w:r>
      <w:r>
        <w:rPr>
          <w:rFonts w:ascii="Times New Roman" w:eastAsia="Calibri" w:hAnsi="Times New Roman" w:cs="Times New Roman"/>
          <w:i w:val="0"/>
          <w:iCs w:val="0"/>
          <w:color w:val="000000"/>
          <w:kern w:val="3"/>
          <w:sz w:val="28"/>
          <w:szCs w:val="28"/>
          <w:lang w:val="uk-UA" w:eastAsia="zh-CN" w:bidi="hi-IN"/>
        </w:rPr>
        <w:t xml:space="preserve">ленарного засідання </w:t>
      </w:r>
      <w:r>
        <w:rPr>
          <w:rFonts w:ascii="Times New Roman" w:eastAsia="Calibri" w:hAnsi="Times New Roman" w:cs="Times New Roman"/>
          <w:i w:val="0"/>
          <w:iCs w:val="0"/>
          <w:color w:val="000000"/>
          <w:kern w:val="3"/>
          <w:sz w:val="28"/>
          <w:szCs w:val="28"/>
          <w:lang w:val="uk-UA" w:eastAsia="zh-CN" w:bidi="hi-IN"/>
        </w:rPr>
        <w:t>позачергової  92</w:t>
      </w:r>
      <w:r w:rsidRPr="00B96992">
        <w:rPr>
          <w:rFonts w:ascii="Times New Roman" w:eastAsia="Calibri" w:hAnsi="Times New Roman" w:cs="Times New Roman"/>
          <w:i w:val="0"/>
          <w:iCs w:val="0"/>
          <w:color w:val="000000"/>
          <w:kern w:val="3"/>
          <w:sz w:val="28"/>
          <w:szCs w:val="28"/>
          <w:lang w:val="uk-UA" w:eastAsia="zh-CN" w:bidi="hi-IN"/>
        </w:rPr>
        <w:t xml:space="preserve"> сесії  – </w:t>
      </w:r>
      <w:proofErr w:type="spellStart"/>
      <w:r>
        <w:rPr>
          <w:rFonts w:ascii="Times New Roman" w:eastAsia="Calibri" w:hAnsi="Times New Roman" w:cs="Times New Roman"/>
          <w:i w:val="0"/>
          <w:iCs w:val="0"/>
          <w:kern w:val="3"/>
          <w:sz w:val="28"/>
          <w:szCs w:val="28"/>
          <w:lang w:val="uk-UA" w:eastAsia="zh-CN" w:bidi="hi-IN"/>
        </w:rPr>
        <w:t>Самохіну</w:t>
      </w:r>
      <w:proofErr w:type="spellEnd"/>
      <w:r>
        <w:rPr>
          <w:rFonts w:ascii="Times New Roman" w:eastAsia="Calibri" w:hAnsi="Times New Roman" w:cs="Times New Roman"/>
          <w:i w:val="0"/>
          <w:iCs w:val="0"/>
          <w:kern w:val="3"/>
          <w:sz w:val="28"/>
          <w:szCs w:val="28"/>
          <w:lang w:val="uk-UA" w:eastAsia="zh-CN" w:bidi="hi-IN"/>
        </w:rPr>
        <w:t xml:space="preserve"> Н.В.</w:t>
      </w:r>
      <w:r w:rsidRPr="00B96992">
        <w:rPr>
          <w:rFonts w:ascii="Times New Roman" w:eastAsia="Calibri" w:hAnsi="Times New Roman" w:cs="Times New Roman"/>
          <w:i w:val="0"/>
          <w:iCs w:val="0"/>
          <w:kern w:val="3"/>
          <w:sz w:val="28"/>
          <w:szCs w:val="28"/>
          <w:lang w:val="uk-UA" w:eastAsia="zh-CN" w:bidi="hi-IN"/>
        </w:rPr>
        <w:t xml:space="preserve">, депутата міської ради </w:t>
      </w:r>
    </w:p>
    <w:p w:rsidR="009143AF" w:rsidRPr="00B96992" w:rsidRDefault="009143AF" w:rsidP="009143AF">
      <w:pPr>
        <w:widowControl w:val="0"/>
        <w:suppressAutoHyphens/>
        <w:autoSpaceDN w:val="0"/>
        <w:spacing w:after="0" w:line="240" w:lineRule="auto"/>
        <w:ind w:right="-285"/>
        <w:jc w:val="both"/>
        <w:rPr>
          <w:rFonts w:ascii="Times New Roman" w:eastAsia="Segoe U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Голосували: „ За ” – 13</w:t>
      </w:r>
      <w:r w:rsidRPr="00B96992">
        <w:rPr>
          <w:rFonts w:ascii="Times New Roman" w:eastAsia="Calibri" w:hAnsi="Times New Roman" w:cs="Times New Roman"/>
          <w:i w:val="0"/>
          <w:iCs w:val="0"/>
          <w:kern w:val="3"/>
          <w:sz w:val="28"/>
          <w:szCs w:val="28"/>
          <w:lang w:val="uk-UA" w:eastAsia="zh-CN" w:bidi="hi-IN"/>
        </w:rPr>
        <w:t xml:space="preserve"> депутатів +1</w:t>
      </w:r>
    </w:p>
    <w:p w:rsidR="009143AF" w:rsidRPr="00B96992" w:rsidRDefault="009143AF" w:rsidP="009143AF">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 Проти ” –0</w:t>
      </w:r>
    </w:p>
    <w:p w:rsidR="009143AF" w:rsidRPr="00B96992" w:rsidRDefault="009143AF" w:rsidP="009143AF">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 </w:t>
      </w:r>
      <w:proofErr w:type="spellStart"/>
      <w:r w:rsidRPr="00B96992">
        <w:rPr>
          <w:rFonts w:ascii="Times New Roman" w:eastAsia="Calibri" w:hAnsi="Times New Roman" w:cs="Times New Roman"/>
          <w:i w:val="0"/>
          <w:iCs w:val="0"/>
          <w:kern w:val="3"/>
          <w:sz w:val="28"/>
          <w:szCs w:val="28"/>
          <w:lang w:val="uk-UA" w:eastAsia="zh-CN" w:bidi="hi-IN"/>
        </w:rPr>
        <w:t>Утрим</w:t>
      </w:r>
      <w:proofErr w:type="spellEnd"/>
      <w:r w:rsidRPr="00B96992">
        <w:rPr>
          <w:rFonts w:ascii="Times New Roman" w:eastAsia="Calibri" w:hAnsi="Times New Roman" w:cs="Times New Roman"/>
          <w:i w:val="0"/>
          <w:iCs w:val="0"/>
          <w:kern w:val="3"/>
          <w:sz w:val="28"/>
          <w:szCs w:val="28"/>
          <w:lang w:val="uk-UA" w:eastAsia="zh-CN" w:bidi="hi-IN"/>
        </w:rPr>
        <w:t>. ” – 0</w:t>
      </w:r>
    </w:p>
    <w:p w:rsidR="009143AF" w:rsidRPr="00B96992" w:rsidRDefault="009143AF" w:rsidP="009143AF">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Не брали участі у голосуванні –1</w:t>
      </w:r>
    </w:p>
    <w:p w:rsidR="009143AF" w:rsidRPr="00B96992" w:rsidRDefault="009143AF" w:rsidP="009143AF">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w:t>
      </w:r>
      <w:proofErr w:type="spellStart"/>
      <w:r>
        <w:rPr>
          <w:rFonts w:ascii="Times New Roman" w:eastAsia="Calibri" w:hAnsi="Times New Roman" w:cs="Times New Roman"/>
          <w:i w:val="0"/>
          <w:iCs w:val="0"/>
          <w:kern w:val="3"/>
          <w:sz w:val="28"/>
          <w:szCs w:val="28"/>
          <w:lang w:val="uk-UA" w:eastAsia="zh-CN" w:bidi="hi-IN"/>
        </w:rPr>
        <w:t>Самохіна</w:t>
      </w:r>
      <w:proofErr w:type="spellEnd"/>
      <w:r>
        <w:rPr>
          <w:rFonts w:ascii="Times New Roman" w:eastAsia="Calibri" w:hAnsi="Times New Roman" w:cs="Times New Roman"/>
          <w:i w:val="0"/>
          <w:iCs w:val="0"/>
          <w:kern w:val="3"/>
          <w:sz w:val="28"/>
          <w:szCs w:val="28"/>
          <w:lang w:val="uk-UA" w:eastAsia="zh-CN" w:bidi="hi-IN"/>
        </w:rPr>
        <w:t xml:space="preserve"> Н.В.</w:t>
      </w:r>
      <w:r w:rsidRPr="00B96992">
        <w:rPr>
          <w:rFonts w:ascii="Times New Roman" w:eastAsia="Calibri" w:hAnsi="Times New Roman" w:cs="Times New Roman"/>
          <w:i w:val="0"/>
          <w:iCs w:val="0"/>
          <w:kern w:val="3"/>
          <w:sz w:val="28"/>
          <w:szCs w:val="28"/>
          <w:lang w:val="uk-UA" w:eastAsia="zh-CN" w:bidi="hi-IN"/>
        </w:rPr>
        <w:t>)</w:t>
      </w:r>
    </w:p>
    <w:p w:rsidR="009143AF" w:rsidRPr="00B96992" w:rsidRDefault="009143AF" w:rsidP="009143AF">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p>
    <w:p w:rsidR="009143AF" w:rsidRPr="00B96992" w:rsidRDefault="009143AF" w:rsidP="009143AF">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Рішення  прийняте.</w:t>
      </w:r>
    </w:p>
    <w:p w:rsidR="009143AF" w:rsidRPr="006F283D" w:rsidRDefault="009143AF" w:rsidP="009143AF">
      <w:pPr>
        <w:widowControl w:val="0"/>
        <w:suppressAutoHyphens/>
        <w:autoSpaceDN w:val="0"/>
        <w:spacing w:after="0" w:line="240" w:lineRule="auto"/>
        <w:ind w:right="-285"/>
        <w:rPr>
          <w:rFonts w:ascii="Times New Roman" w:eastAsia="Calibri" w:hAnsi="Times New Roman" w:cs="Times New Roman"/>
          <w:bCs/>
          <w:i w:val="0"/>
          <w:iCs w:val="0"/>
          <w:kern w:val="3"/>
          <w:sz w:val="28"/>
          <w:szCs w:val="28"/>
          <w:lang w:val="uk-UA" w:eastAsia="zh-CN" w:bidi="hi-IN"/>
        </w:rPr>
      </w:pPr>
      <w:r w:rsidRPr="00B96992">
        <w:rPr>
          <w:rFonts w:ascii="Times New Roman" w:eastAsia="Calibri" w:hAnsi="Times New Roman" w:cs="Times New Roman"/>
          <w:b/>
          <w:bCs/>
          <w:i w:val="0"/>
          <w:iCs w:val="0"/>
          <w:kern w:val="3"/>
          <w:sz w:val="28"/>
          <w:szCs w:val="28"/>
          <w:lang w:val="uk-UA" w:eastAsia="zh-CN" w:bidi="hi-IN"/>
        </w:rPr>
        <w:lastRenderedPageBreak/>
        <w:tab/>
      </w:r>
    </w:p>
    <w:p w:rsidR="009143AF" w:rsidRPr="00B96992" w:rsidRDefault="009143AF" w:rsidP="009143AF">
      <w:pPr>
        <w:widowControl w:val="0"/>
        <w:suppressAutoHyphens/>
        <w:autoSpaceDN w:val="0"/>
        <w:spacing w:after="0" w:line="240" w:lineRule="auto"/>
        <w:jc w:val="both"/>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СЛУХАЛИ:</w:t>
      </w:r>
      <w:r w:rsidRPr="00B96992">
        <w:rPr>
          <w:rFonts w:ascii="Times New Roman" w:eastAsia="Calibri" w:hAnsi="Times New Roman" w:cs="Times New Roman"/>
          <w:b/>
          <w:i w:val="0"/>
          <w:iCs w:val="0"/>
          <w:color w:val="000000"/>
          <w:kern w:val="3"/>
          <w:sz w:val="28"/>
          <w:szCs w:val="28"/>
          <w:shd w:val="clear" w:color="auto" w:fill="FFFFFF"/>
          <w:lang w:val="uk-UA" w:eastAsia="zh-CN" w:bidi="hi-IN"/>
        </w:rPr>
        <w:t xml:space="preserve"> Про затвердже</w:t>
      </w:r>
      <w:r>
        <w:rPr>
          <w:rFonts w:ascii="Times New Roman" w:eastAsia="Calibri" w:hAnsi="Times New Roman" w:cs="Times New Roman"/>
          <w:b/>
          <w:i w:val="0"/>
          <w:iCs w:val="0"/>
          <w:color w:val="000000"/>
          <w:kern w:val="3"/>
          <w:sz w:val="28"/>
          <w:szCs w:val="28"/>
          <w:shd w:val="clear" w:color="auto" w:fill="FFFFFF"/>
          <w:lang w:val="uk-UA" w:eastAsia="zh-CN" w:bidi="hi-IN"/>
        </w:rPr>
        <w:t xml:space="preserve">ння порядку денного </w:t>
      </w:r>
      <w:r>
        <w:rPr>
          <w:rFonts w:ascii="Times New Roman" w:eastAsia="Calibri" w:hAnsi="Times New Roman" w:cs="Times New Roman"/>
          <w:b/>
          <w:i w:val="0"/>
          <w:iCs w:val="0"/>
          <w:color w:val="000000"/>
          <w:kern w:val="3"/>
          <w:sz w:val="28"/>
          <w:szCs w:val="28"/>
          <w:shd w:val="clear" w:color="auto" w:fill="FFFFFF"/>
          <w:lang w:val="uk-UA" w:eastAsia="zh-CN" w:bidi="hi-IN"/>
        </w:rPr>
        <w:t>позачергової  92</w:t>
      </w:r>
      <w:r w:rsidRPr="00B96992">
        <w:rPr>
          <w:rFonts w:ascii="Times New Roman" w:eastAsia="Calibri" w:hAnsi="Times New Roman" w:cs="Times New Roman"/>
          <w:b/>
          <w:i w:val="0"/>
          <w:iCs w:val="0"/>
          <w:color w:val="000000"/>
          <w:kern w:val="3"/>
          <w:sz w:val="28"/>
          <w:szCs w:val="28"/>
          <w:shd w:val="clear" w:color="auto" w:fill="FFFFFF"/>
          <w:lang w:val="uk-UA" w:eastAsia="zh-CN" w:bidi="hi-IN"/>
        </w:rPr>
        <w:t xml:space="preserve"> сесії </w:t>
      </w:r>
      <w:proofErr w:type="spellStart"/>
      <w:r w:rsidRPr="00B96992">
        <w:rPr>
          <w:rFonts w:ascii="Times New Roman" w:eastAsia="Calibri" w:hAnsi="Times New Roman" w:cs="Times New Roman"/>
          <w:b/>
          <w:i w:val="0"/>
          <w:iCs w:val="0"/>
          <w:color w:val="000000"/>
          <w:kern w:val="3"/>
          <w:sz w:val="28"/>
          <w:szCs w:val="28"/>
          <w:shd w:val="clear" w:color="auto" w:fill="FFFFFF"/>
          <w:lang w:val="uk-UA" w:eastAsia="zh-CN" w:bidi="hi-IN"/>
        </w:rPr>
        <w:t>Зеленодольської</w:t>
      </w:r>
      <w:proofErr w:type="spellEnd"/>
      <w:r w:rsidRPr="00B96992">
        <w:rPr>
          <w:rFonts w:ascii="Times New Roman" w:eastAsia="Calibri" w:hAnsi="Times New Roman" w:cs="Times New Roman"/>
          <w:b/>
          <w:i w:val="0"/>
          <w:iCs w:val="0"/>
          <w:color w:val="000000"/>
          <w:kern w:val="3"/>
          <w:sz w:val="28"/>
          <w:szCs w:val="28"/>
          <w:shd w:val="clear" w:color="auto" w:fill="FFFFFF"/>
          <w:lang w:val="uk-UA" w:eastAsia="zh-CN" w:bidi="hi-IN"/>
        </w:rPr>
        <w:t xml:space="preserve"> міської ради VІІІ скликання</w:t>
      </w:r>
      <w:r w:rsidRPr="00B96992">
        <w:rPr>
          <w:rFonts w:ascii="Times New Roman" w:eastAsia="Calibri" w:hAnsi="Times New Roman" w:cs="Times New Roman"/>
          <w:i w:val="0"/>
          <w:iCs w:val="0"/>
          <w:color w:val="000000"/>
          <w:kern w:val="3"/>
          <w:sz w:val="28"/>
          <w:szCs w:val="28"/>
          <w:shd w:val="clear" w:color="auto" w:fill="FFFFFF"/>
          <w:lang w:val="uk-UA" w:eastAsia="zh-CN" w:bidi="hi-IN"/>
        </w:rPr>
        <w:t xml:space="preserve"> </w:t>
      </w:r>
      <w:r w:rsidRPr="00B96992">
        <w:rPr>
          <w:rFonts w:ascii="Times New Roman" w:eastAsia="Calibri" w:hAnsi="Times New Roman" w:cs="Times New Roman"/>
          <w:b/>
          <w:i w:val="0"/>
          <w:iCs w:val="0"/>
          <w:color w:val="000000"/>
          <w:kern w:val="3"/>
          <w:sz w:val="28"/>
          <w:szCs w:val="28"/>
          <w:shd w:val="clear" w:color="auto" w:fill="FFFFFF"/>
          <w:lang w:val="uk-UA" w:eastAsia="zh-CN" w:bidi="hi-IN"/>
        </w:rPr>
        <w:t>з</w:t>
      </w:r>
      <w:r w:rsidRPr="00B96992">
        <w:rPr>
          <w:rFonts w:ascii="Times New Roman" w:eastAsia="Calibri" w:hAnsi="Times New Roman" w:cs="Times New Roman"/>
          <w:b/>
          <w:i w:val="0"/>
          <w:iCs w:val="0"/>
          <w:kern w:val="3"/>
          <w:sz w:val="28"/>
          <w:szCs w:val="28"/>
          <w:shd w:val="clear" w:color="auto" w:fill="FFFFFF"/>
          <w:lang w:val="uk-UA" w:eastAsia="zh-CN" w:bidi="hi-IN"/>
        </w:rPr>
        <w:t xml:space="preserve"> </w:t>
      </w:r>
      <w:r>
        <w:rPr>
          <w:rFonts w:ascii="Times New Roman" w:eastAsia="Calibri" w:hAnsi="Times New Roman" w:cs="Times New Roman"/>
          <w:b/>
          <w:i w:val="0"/>
          <w:iCs w:val="0"/>
          <w:kern w:val="3"/>
          <w:sz w:val="28"/>
          <w:szCs w:val="28"/>
          <w:shd w:val="clear" w:color="auto" w:fill="FFFFFF"/>
          <w:lang w:val="uk-UA" w:eastAsia="zh-CN" w:bidi="hi-IN"/>
        </w:rPr>
        <w:t>5</w:t>
      </w:r>
      <w:r>
        <w:rPr>
          <w:rFonts w:ascii="Times New Roman" w:eastAsia="Calibri" w:hAnsi="Times New Roman" w:cs="Times New Roman"/>
          <w:b/>
          <w:i w:val="0"/>
          <w:iCs w:val="0"/>
          <w:kern w:val="3"/>
          <w:sz w:val="28"/>
          <w:szCs w:val="28"/>
          <w:shd w:val="clear" w:color="auto" w:fill="FFFFFF"/>
          <w:lang w:val="uk-UA" w:eastAsia="zh-CN" w:bidi="hi-IN"/>
        </w:rPr>
        <w:t xml:space="preserve"> </w:t>
      </w:r>
      <w:r w:rsidRPr="00B96992">
        <w:rPr>
          <w:rFonts w:ascii="Times New Roman" w:eastAsia="Calibri" w:hAnsi="Times New Roman" w:cs="Times New Roman"/>
          <w:b/>
          <w:i w:val="0"/>
          <w:iCs w:val="0"/>
          <w:color w:val="000000"/>
          <w:kern w:val="3"/>
          <w:sz w:val="28"/>
          <w:szCs w:val="28"/>
          <w:shd w:val="clear" w:color="auto" w:fill="FFFFFF"/>
          <w:lang w:val="uk-UA" w:eastAsia="zh-CN" w:bidi="hi-IN"/>
        </w:rPr>
        <w:t>питань.</w:t>
      </w:r>
      <w:r w:rsidRPr="00B96992">
        <w:rPr>
          <w:rFonts w:ascii="Times New Roman" w:eastAsia="Calibri" w:hAnsi="Times New Roman" w:cs="Times New Roman"/>
          <w:b/>
          <w:i w:val="0"/>
          <w:iCs w:val="0"/>
          <w:color w:val="000000"/>
          <w:kern w:val="3"/>
          <w:sz w:val="28"/>
          <w:szCs w:val="28"/>
          <w:lang w:val="uk-UA" w:eastAsia="zh-CN" w:bidi="hi-IN"/>
        </w:rPr>
        <w:t xml:space="preserve"> </w:t>
      </w:r>
    </w:p>
    <w:p w:rsidR="009143AF" w:rsidRPr="00B96992" w:rsidRDefault="009143AF" w:rsidP="009143AF">
      <w:pPr>
        <w:widowControl w:val="0"/>
        <w:suppressAutoHyphens/>
        <w:autoSpaceDN w:val="0"/>
        <w:spacing w:after="0" w:line="240" w:lineRule="auto"/>
        <w:ind w:right="-285"/>
        <w:jc w:val="both"/>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Times New Roman" w:hAnsi="Times New Roman" w:cs="Times New Roman"/>
          <w:b/>
          <w:i w:val="0"/>
          <w:iCs w:val="0"/>
          <w:color w:val="000000"/>
          <w:kern w:val="3"/>
          <w:sz w:val="28"/>
          <w:szCs w:val="28"/>
          <w:lang w:val="uk-UA" w:eastAsia="ru-RU" w:bidi="hi-IN"/>
        </w:rPr>
        <w:t>Доповідач:</w:t>
      </w:r>
      <w:r w:rsidRPr="00B96992">
        <w:rPr>
          <w:rFonts w:ascii="Times New Roman" w:eastAsia="Calibri" w:hAnsi="Times New Roman" w:cs="Times New Roman"/>
          <w:i w:val="0"/>
          <w:iCs w:val="0"/>
          <w:color w:val="000000"/>
          <w:kern w:val="3"/>
          <w:sz w:val="28"/>
          <w:szCs w:val="28"/>
          <w:lang w:val="uk-UA" w:eastAsia="zh-CN" w:bidi="hi-IN"/>
        </w:rPr>
        <w:t xml:space="preserve"> </w:t>
      </w:r>
      <w:r w:rsidRPr="00B96992">
        <w:rPr>
          <w:rFonts w:ascii="Times New Roman" w:eastAsia="Calibri" w:hAnsi="Times New Roman" w:cs="Times New Roman"/>
          <w:b/>
          <w:i w:val="0"/>
          <w:iCs w:val="0"/>
          <w:color w:val="000000"/>
          <w:kern w:val="3"/>
          <w:sz w:val="28"/>
          <w:szCs w:val="28"/>
          <w:lang w:val="uk-UA" w:eastAsia="zh-CN" w:bidi="hi-IN"/>
        </w:rPr>
        <w:t xml:space="preserve">Невеселий Д.Ю. </w:t>
      </w:r>
      <w:r w:rsidRPr="00B96992">
        <w:rPr>
          <w:rFonts w:ascii="Times New Roman" w:eastAsia="Calibri" w:hAnsi="Times New Roman" w:cs="Times New Roman"/>
          <w:i w:val="0"/>
          <w:iCs w:val="0"/>
          <w:color w:val="000000"/>
          <w:kern w:val="3"/>
          <w:sz w:val="28"/>
          <w:szCs w:val="28"/>
          <w:lang w:val="uk-UA" w:eastAsia="zh-CN" w:bidi="hi-IN"/>
        </w:rPr>
        <w:t>– міський голова</w:t>
      </w:r>
    </w:p>
    <w:p w:rsidR="009143AF" w:rsidRDefault="009143AF" w:rsidP="009143AF">
      <w:pPr>
        <w:widowControl w:val="0"/>
        <w:autoSpaceDN w:val="0"/>
        <w:spacing w:after="0" w:line="240" w:lineRule="auto"/>
        <w:ind w:firstLine="708"/>
        <w:jc w:val="both"/>
        <w:rPr>
          <w:rFonts w:ascii="Times New Roman" w:eastAsia="Calibri" w:hAnsi="Times New Roman" w:cs="Times New Roman"/>
          <w:i w:val="0"/>
          <w:iCs w:val="0"/>
          <w:color w:val="000000"/>
          <w:kern w:val="3"/>
          <w:sz w:val="28"/>
          <w:szCs w:val="28"/>
          <w:lang w:val="uk-UA" w:eastAsia="zh-CN" w:bidi="hi-IN"/>
        </w:rPr>
      </w:pPr>
      <w:r w:rsidRPr="00B96992">
        <w:rPr>
          <w:rFonts w:ascii="Times New Roman" w:eastAsia="Calibri" w:hAnsi="Times New Roman" w:cs="Times New Roman"/>
          <w:i w:val="0"/>
          <w:iCs w:val="0"/>
          <w:color w:val="000000"/>
          <w:kern w:val="3"/>
          <w:sz w:val="28"/>
          <w:szCs w:val="28"/>
          <w:lang w:val="uk-UA" w:eastAsia="zh-CN" w:bidi="hi-IN"/>
        </w:rPr>
        <w:t>Про пропозицію  затвер</w:t>
      </w:r>
      <w:r>
        <w:rPr>
          <w:rFonts w:ascii="Times New Roman" w:eastAsia="Calibri" w:hAnsi="Times New Roman" w:cs="Times New Roman"/>
          <w:i w:val="0"/>
          <w:iCs w:val="0"/>
          <w:color w:val="000000"/>
          <w:kern w:val="3"/>
          <w:sz w:val="28"/>
          <w:szCs w:val="28"/>
          <w:lang w:val="uk-UA" w:eastAsia="zh-CN" w:bidi="hi-IN"/>
        </w:rPr>
        <w:t xml:space="preserve">дити порядок денний </w:t>
      </w:r>
      <w:r>
        <w:rPr>
          <w:rFonts w:ascii="Times New Roman" w:eastAsia="Calibri" w:hAnsi="Times New Roman" w:cs="Times New Roman"/>
          <w:i w:val="0"/>
          <w:iCs w:val="0"/>
          <w:color w:val="000000"/>
          <w:kern w:val="3"/>
          <w:sz w:val="28"/>
          <w:szCs w:val="28"/>
          <w:lang w:val="uk-UA" w:eastAsia="zh-CN" w:bidi="hi-IN"/>
        </w:rPr>
        <w:t>позачергової  92</w:t>
      </w:r>
      <w:r w:rsidRPr="00B96992">
        <w:rPr>
          <w:rFonts w:ascii="Times New Roman" w:eastAsia="Calibri" w:hAnsi="Times New Roman" w:cs="Times New Roman"/>
          <w:i w:val="0"/>
          <w:iCs w:val="0"/>
          <w:color w:val="000000"/>
          <w:kern w:val="3"/>
          <w:sz w:val="28"/>
          <w:szCs w:val="28"/>
          <w:lang w:val="uk-UA" w:eastAsia="zh-CN" w:bidi="hi-IN"/>
        </w:rPr>
        <w:t xml:space="preserve"> сесії </w:t>
      </w:r>
      <w:proofErr w:type="spellStart"/>
      <w:r w:rsidRPr="00B96992">
        <w:rPr>
          <w:rFonts w:ascii="Times New Roman" w:eastAsia="Calibri" w:hAnsi="Times New Roman" w:cs="Times New Roman"/>
          <w:i w:val="0"/>
          <w:iCs w:val="0"/>
          <w:color w:val="000000"/>
          <w:kern w:val="3"/>
          <w:sz w:val="28"/>
          <w:szCs w:val="28"/>
          <w:lang w:val="uk-UA" w:eastAsia="zh-CN" w:bidi="hi-IN"/>
        </w:rPr>
        <w:t>Зеленодольської</w:t>
      </w:r>
      <w:proofErr w:type="spellEnd"/>
      <w:r w:rsidRPr="00B96992">
        <w:rPr>
          <w:rFonts w:ascii="Times New Roman" w:eastAsia="Calibri" w:hAnsi="Times New Roman" w:cs="Times New Roman"/>
          <w:i w:val="0"/>
          <w:iCs w:val="0"/>
          <w:color w:val="000000"/>
          <w:kern w:val="3"/>
          <w:sz w:val="28"/>
          <w:szCs w:val="28"/>
          <w:lang w:val="uk-UA" w:eastAsia="zh-CN" w:bidi="hi-IN"/>
        </w:rPr>
        <w:t xml:space="preserve"> міської ради VІІІ скликання з</w:t>
      </w:r>
      <w:r w:rsidRPr="00B96992">
        <w:rPr>
          <w:rFonts w:ascii="Times New Roman" w:eastAsia="Calibri" w:hAnsi="Times New Roman" w:cs="Times New Roman"/>
          <w:b/>
          <w:i w:val="0"/>
          <w:iCs w:val="0"/>
          <w:kern w:val="3"/>
          <w:sz w:val="28"/>
          <w:szCs w:val="28"/>
          <w:lang w:val="uk-UA" w:eastAsia="zh-CN" w:bidi="hi-IN"/>
        </w:rPr>
        <w:t xml:space="preserve"> </w:t>
      </w:r>
      <w:r>
        <w:rPr>
          <w:rFonts w:ascii="Times New Roman" w:eastAsia="Calibri" w:hAnsi="Times New Roman" w:cs="Times New Roman"/>
          <w:b/>
          <w:i w:val="0"/>
          <w:iCs w:val="0"/>
          <w:kern w:val="3"/>
          <w:sz w:val="28"/>
          <w:szCs w:val="28"/>
          <w:lang w:val="uk-UA" w:eastAsia="zh-CN" w:bidi="hi-IN"/>
        </w:rPr>
        <w:t>5</w:t>
      </w:r>
      <w:r w:rsidRPr="00B96992">
        <w:rPr>
          <w:rFonts w:ascii="Times New Roman" w:eastAsia="Calibri" w:hAnsi="Times New Roman" w:cs="Times New Roman"/>
          <w:i w:val="0"/>
          <w:iCs w:val="0"/>
          <w:color w:val="0000FF"/>
          <w:kern w:val="3"/>
          <w:sz w:val="28"/>
          <w:szCs w:val="28"/>
          <w:lang w:val="uk-UA" w:eastAsia="zh-CN" w:bidi="hi-IN"/>
        </w:rPr>
        <w:t xml:space="preserve"> </w:t>
      </w:r>
      <w:r w:rsidRPr="00B96992">
        <w:rPr>
          <w:rFonts w:ascii="Times New Roman" w:eastAsia="Calibri" w:hAnsi="Times New Roman" w:cs="Times New Roman"/>
          <w:i w:val="0"/>
          <w:iCs w:val="0"/>
          <w:color w:val="000000"/>
          <w:kern w:val="3"/>
          <w:sz w:val="28"/>
          <w:szCs w:val="28"/>
          <w:lang w:val="uk-UA" w:eastAsia="zh-CN" w:bidi="hi-IN"/>
        </w:rPr>
        <w:t>питань.</w:t>
      </w:r>
    </w:p>
    <w:p w:rsidR="009143AF" w:rsidRPr="00B96992" w:rsidRDefault="009143AF" w:rsidP="009143AF">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Голосували: „ За ” – 14</w:t>
      </w:r>
      <w:r w:rsidRPr="00B96992">
        <w:rPr>
          <w:rFonts w:ascii="Times New Roman" w:eastAsia="Calibri" w:hAnsi="Times New Roman" w:cs="Times New Roman"/>
          <w:i w:val="0"/>
          <w:iCs w:val="0"/>
          <w:kern w:val="3"/>
          <w:sz w:val="28"/>
          <w:szCs w:val="28"/>
          <w:lang w:val="uk-UA" w:eastAsia="zh-CN" w:bidi="hi-IN"/>
        </w:rPr>
        <w:t xml:space="preserve"> депутатів+1</w:t>
      </w:r>
    </w:p>
    <w:p w:rsidR="009143AF" w:rsidRPr="00B96992" w:rsidRDefault="009143AF" w:rsidP="009143AF">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 Проти ” –0</w:t>
      </w:r>
    </w:p>
    <w:p w:rsidR="009143AF" w:rsidRDefault="009143AF" w:rsidP="009143AF">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proofErr w:type="spellStart"/>
      <w:r>
        <w:rPr>
          <w:rFonts w:ascii="Times New Roman" w:eastAsia="Calibri" w:hAnsi="Times New Roman" w:cs="Times New Roman"/>
          <w:i w:val="0"/>
          <w:iCs w:val="0"/>
          <w:kern w:val="3"/>
          <w:sz w:val="28"/>
          <w:szCs w:val="28"/>
          <w:lang w:val="uk-UA" w:eastAsia="zh-CN" w:bidi="hi-IN"/>
        </w:rPr>
        <w:t>Утрим</w:t>
      </w:r>
      <w:proofErr w:type="spellEnd"/>
      <w:r>
        <w:rPr>
          <w:rFonts w:ascii="Times New Roman" w:eastAsia="Calibri" w:hAnsi="Times New Roman" w:cs="Times New Roman"/>
          <w:i w:val="0"/>
          <w:iCs w:val="0"/>
          <w:kern w:val="3"/>
          <w:sz w:val="28"/>
          <w:szCs w:val="28"/>
          <w:lang w:val="uk-UA" w:eastAsia="zh-CN" w:bidi="hi-IN"/>
        </w:rPr>
        <w:t>. ” – 0</w:t>
      </w:r>
    </w:p>
    <w:p w:rsidR="009143AF" w:rsidRPr="00B96992" w:rsidRDefault="009143AF" w:rsidP="009143AF">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9143AF" w:rsidRPr="00B96992" w:rsidRDefault="009143AF" w:rsidP="009143AF">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Рішення прийняте.</w:t>
      </w:r>
    </w:p>
    <w:p w:rsidR="009143AF" w:rsidRPr="00B96992" w:rsidRDefault="009143AF" w:rsidP="009143AF">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9143AF" w:rsidRPr="00B96992" w:rsidRDefault="009143AF" w:rsidP="009143AF">
      <w:pPr>
        <w:spacing w:after="0" w:line="240" w:lineRule="auto"/>
        <w:jc w:val="center"/>
        <w:rPr>
          <w:rFonts w:ascii="Times New Roman" w:eastAsia="Calibri" w:hAnsi="Times New Roman" w:cs="Times New Roman"/>
          <w:b/>
          <w:i w:val="0"/>
          <w:iCs w:val="0"/>
          <w:sz w:val="28"/>
          <w:szCs w:val="28"/>
          <w:lang w:val="uk-UA" w:eastAsia="ru-RU"/>
        </w:rPr>
      </w:pPr>
      <w:r w:rsidRPr="00B96992">
        <w:rPr>
          <w:rFonts w:ascii="Times New Roman" w:eastAsia="Calibri" w:hAnsi="Times New Roman" w:cs="Times New Roman"/>
          <w:b/>
          <w:i w:val="0"/>
          <w:iCs w:val="0"/>
          <w:sz w:val="28"/>
          <w:szCs w:val="28"/>
          <w:lang w:val="uk-UA" w:eastAsia="ru-RU"/>
        </w:rPr>
        <w:t xml:space="preserve">Порядок денний </w:t>
      </w:r>
      <w:r w:rsidR="00337126">
        <w:rPr>
          <w:rFonts w:ascii="Times New Roman" w:eastAsia="Calibri" w:hAnsi="Times New Roman" w:cs="Times New Roman"/>
          <w:b/>
          <w:i w:val="0"/>
          <w:iCs w:val="0"/>
          <w:sz w:val="28"/>
          <w:szCs w:val="28"/>
          <w:lang w:val="uk-UA" w:eastAsia="ru-RU"/>
        </w:rPr>
        <w:t>поза</w:t>
      </w:r>
      <w:r w:rsidR="00337126">
        <w:rPr>
          <w:rFonts w:ascii="Times New Roman" w:eastAsia="Calibri" w:hAnsi="Times New Roman" w:cs="Times New Roman"/>
          <w:b/>
          <w:i w:val="0"/>
          <w:iCs w:val="0"/>
          <w:sz w:val="28"/>
          <w:szCs w:val="28"/>
          <w:lang w:val="uk-UA"/>
        </w:rPr>
        <w:t>чергової 92</w:t>
      </w:r>
      <w:r w:rsidRPr="00B96992">
        <w:rPr>
          <w:rFonts w:ascii="Times New Roman" w:eastAsia="Calibri" w:hAnsi="Times New Roman" w:cs="Times New Roman"/>
          <w:b/>
          <w:i w:val="0"/>
          <w:iCs w:val="0"/>
          <w:sz w:val="28"/>
          <w:szCs w:val="28"/>
          <w:lang w:val="uk-UA"/>
        </w:rPr>
        <w:t xml:space="preserve"> сесії</w:t>
      </w:r>
    </w:p>
    <w:p w:rsidR="009143AF" w:rsidRPr="00B96992" w:rsidRDefault="009143AF" w:rsidP="009143AF">
      <w:pPr>
        <w:spacing w:after="0" w:line="240" w:lineRule="auto"/>
        <w:jc w:val="center"/>
        <w:rPr>
          <w:rFonts w:ascii="Times New Roman" w:eastAsia="Calibri" w:hAnsi="Times New Roman" w:cs="Times New Roman"/>
          <w:b/>
          <w:i w:val="0"/>
          <w:iCs w:val="0"/>
          <w:sz w:val="28"/>
          <w:szCs w:val="28"/>
          <w:lang w:val="uk-UA"/>
        </w:rPr>
      </w:pPr>
      <w:proofErr w:type="spellStart"/>
      <w:r w:rsidRPr="00B96992">
        <w:rPr>
          <w:rFonts w:ascii="Times New Roman" w:eastAsia="Calibri" w:hAnsi="Times New Roman" w:cs="Times New Roman"/>
          <w:b/>
          <w:i w:val="0"/>
          <w:iCs w:val="0"/>
          <w:sz w:val="28"/>
          <w:szCs w:val="28"/>
          <w:lang w:val="uk-UA"/>
        </w:rPr>
        <w:t>Зеленодольської</w:t>
      </w:r>
      <w:proofErr w:type="spellEnd"/>
      <w:r w:rsidRPr="00B96992">
        <w:rPr>
          <w:rFonts w:ascii="Times New Roman" w:eastAsia="Calibri" w:hAnsi="Times New Roman" w:cs="Times New Roman"/>
          <w:b/>
          <w:i w:val="0"/>
          <w:iCs w:val="0"/>
          <w:sz w:val="28"/>
          <w:szCs w:val="28"/>
          <w:lang w:val="uk-UA"/>
        </w:rPr>
        <w:t xml:space="preserve"> міської ради VIIІ скликання</w:t>
      </w:r>
    </w:p>
    <w:p w:rsidR="009143AF" w:rsidRPr="00B96992" w:rsidRDefault="00337126" w:rsidP="009143AF">
      <w:pPr>
        <w:spacing w:after="0" w:line="240" w:lineRule="auto"/>
        <w:jc w:val="center"/>
        <w:rPr>
          <w:rFonts w:ascii="Times New Roman" w:eastAsia="Calibri" w:hAnsi="Times New Roman" w:cs="Times New Roman"/>
          <w:b/>
          <w:i w:val="0"/>
          <w:iCs w:val="0"/>
          <w:sz w:val="28"/>
          <w:szCs w:val="28"/>
          <w:lang w:val="uk-UA"/>
        </w:rPr>
      </w:pPr>
      <w:r>
        <w:rPr>
          <w:rFonts w:ascii="Times New Roman" w:eastAsia="Calibri" w:hAnsi="Times New Roman" w:cs="Times New Roman"/>
          <w:b/>
          <w:i w:val="0"/>
          <w:iCs w:val="0"/>
          <w:sz w:val="28"/>
          <w:szCs w:val="28"/>
          <w:lang w:val="uk-UA"/>
        </w:rPr>
        <w:t>від 02 грудня</w:t>
      </w:r>
      <w:r w:rsidR="009143AF" w:rsidRPr="00B96992">
        <w:rPr>
          <w:rFonts w:ascii="Times New Roman" w:eastAsia="Calibri" w:hAnsi="Times New Roman" w:cs="Times New Roman"/>
          <w:b/>
          <w:i w:val="0"/>
          <w:iCs w:val="0"/>
          <w:sz w:val="28"/>
          <w:szCs w:val="28"/>
          <w:lang w:val="uk-UA"/>
        </w:rPr>
        <w:t xml:space="preserve"> 2025 року</w:t>
      </w:r>
    </w:p>
    <w:p w:rsidR="009143AF" w:rsidRPr="00186721" w:rsidRDefault="009143AF" w:rsidP="009143AF">
      <w:pPr>
        <w:tabs>
          <w:tab w:val="left" w:pos="2940"/>
          <w:tab w:val="center" w:pos="4677"/>
        </w:tabs>
        <w:spacing w:after="0" w:line="240" w:lineRule="auto"/>
        <w:rPr>
          <w:rFonts w:ascii="Times New Roman" w:eastAsia="Calibri" w:hAnsi="Times New Roman" w:cs="Times New Roman"/>
          <w:b/>
          <w:sz w:val="28"/>
          <w:szCs w:val="28"/>
          <w:lang w:val="uk-UA"/>
        </w:rPr>
      </w:pPr>
    </w:p>
    <w:tbl>
      <w:tblPr>
        <w:tblStyle w:val="1"/>
        <w:tblpPr w:leftFromText="180" w:rightFromText="180" w:vertAnchor="text" w:tblpX="-645" w:tblpY="1"/>
        <w:tblOverlap w:val="never"/>
        <w:tblW w:w="10343" w:type="dxa"/>
        <w:tblInd w:w="0" w:type="dxa"/>
        <w:tblLayout w:type="fixed"/>
        <w:tblLook w:val="04A0" w:firstRow="1" w:lastRow="0" w:firstColumn="1" w:lastColumn="0" w:noHBand="0" w:noVBand="1"/>
      </w:tblPr>
      <w:tblGrid>
        <w:gridCol w:w="709"/>
        <w:gridCol w:w="7088"/>
        <w:gridCol w:w="1696"/>
        <w:gridCol w:w="850"/>
      </w:tblGrid>
      <w:tr w:rsidR="00864ECD" w:rsidRPr="00864ECD" w:rsidTr="006B3D7A">
        <w:trPr>
          <w:trHeight w:val="556"/>
        </w:trPr>
        <w:tc>
          <w:tcPr>
            <w:tcW w:w="709" w:type="dxa"/>
            <w:tcBorders>
              <w:top w:val="single" w:sz="4" w:space="0" w:color="auto"/>
              <w:left w:val="single" w:sz="4" w:space="0" w:color="auto"/>
              <w:bottom w:val="single" w:sz="4" w:space="0" w:color="auto"/>
              <w:right w:val="single" w:sz="4" w:space="0" w:color="auto"/>
            </w:tcBorders>
            <w:hideMark/>
          </w:tcPr>
          <w:p w:rsidR="00864ECD" w:rsidRPr="00864ECD" w:rsidRDefault="00864ECD" w:rsidP="00864ECD">
            <w:pPr>
              <w:tabs>
                <w:tab w:val="left" w:pos="-142"/>
                <w:tab w:val="left" w:pos="39"/>
              </w:tabs>
              <w:spacing w:after="0" w:line="240" w:lineRule="auto"/>
              <w:contextualSpacing/>
              <w:rPr>
                <w:rFonts w:ascii="Times New Roman" w:hAnsi="Times New Roman"/>
                <w:i w:val="0"/>
                <w:kern w:val="2"/>
                <w:sz w:val="26"/>
                <w:szCs w:val="26"/>
                <w14:ligatures w14:val="standardContextual"/>
              </w:rPr>
            </w:pPr>
          </w:p>
          <w:p w:rsidR="00864ECD" w:rsidRPr="00864ECD" w:rsidRDefault="00864ECD" w:rsidP="00864ECD">
            <w:pPr>
              <w:tabs>
                <w:tab w:val="left" w:pos="-142"/>
                <w:tab w:val="left" w:pos="39"/>
              </w:tabs>
              <w:spacing w:after="0" w:line="240" w:lineRule="auto"/>
              <w:ind w:left="360" w:hanging="321"/>
              <w:contextualSpacing/>
              <w:rPr>
                <w:rFonts w:ascii="Times New Roman" w:hAnsi="Times New Roman"/>
                <w:i w:val="0"/>
                <w:kern w:val="2"/>
                <w:sz w:val="26"/>
                <w:szCs w:val="26"/>
                <w14:ligatures w14:val="standardContextual"/>
              </w:rPr>
            </w:pPr>
            <w:r w:rsidRPr="00864ECD">
              <w:rPr>
                <w:rFonts w:ascii="Times New Roman" w:hAnsi="Times New Roman"/>
                <w:i w:val="0"/>
                <w:kern w:val="2"/>
                <w:sz w:val="26"/>
                <w:szCs w:val="26"/>
                <w14:ligatures w14:val="standardContextual"/>
              </w:rPr>
              <w:t>з\п</w:t>
            </w:r>
          </w:p>
        </w:tc>
        <w:tc>
          <w:tcPr>
            <w:tcW w:w="7088" w:type="dxa"/>
            <w:tcBorders>
              <w:top w:val="single" w:sz="4" w:space="0" w:color="auto"/>
              <w:left w:val="single" w:sz="4" w:space="0" w:color="auto"/>
              <w:bottom w:val="single" w:sz="4" w:space="0" w:color="auto"/>
              <w:right w:val="single" w:sz="4" w:space="0" w:color="auto"/>
            </w:tcBorders>
            <w:hideMark/>
          </w:tcPr>
          <w:p w:rsidR="00864ECD" w:rsidRPr="00864ECD" w:rsidRDefault="00864ECD" w:rsidP="00864ECD">
            <w:pPr>
              <w:tabs>
                <w:tab w:val="left" w:pos="-142"/>
              </w:tabs>
              <w:spacing w:after="0" w:line="240" w:lineRule="auto"/>
              <w:jc w:val="center"/>
              <w:rPr>
                <w:rFonts w:ascii="Times New Roman" w:hAnsi="Times New Roman"/>
                <w:i w:val="0"/>
                <w:kern w:val="2"/>
                <w:sz w:val="26"/>
                <w:szCs w:val="26"/>
                <w14:ligatures w14:val="standardContextual"/>
              </w:rPr>
            </w:pPr>
            <w:r w:rsidRPr="00864ECD">
              <w:rPr>
                <w:rFonts w:ascii="Times New Roman" w:hAnsi="Times New Roman"/>
                <w:i w:val="0"/>
                <w:kern w:val="2"/>
                <w:sz w:val="26"/>
                <w:szCs w:val="26"/>
                <w14:ligatures w14:val="standardContextual"/>
              </w:rPr>
              <w:t>Назва рішення</w:t>
            </w:r>
          </w:p>
        </w:tc>
        <w:tc>
          <w:tcPr>
            <w:tcW w:w="1696" w:type="dxa"/>
            <w:tcBorders>
              <w:top w:val="single" w:sz="4" w:space="0" w:color="auto"/>
              <w:left w:val="single" w:sz="4" w:space="0" w:color="auto"/>
              <w:bottom w:val="single" w:sz="4" w:space="0" w:color="auto"/>
              <w:right w:val="single" w:sz="4" w:space="0" w:color="auto"/>
            </w:tcBorders>
            <w:hideMark/>
          </w:tcPr>
          <w:p w:rsidR="00864ECD" w:rsidRPr="00864ECD" w:rsidRDefault="00864ECD" w:rsidP="00864ECD">
            <w:pPr>
              <w:tabs>
                <w:tab w:val="left" w:pos="-142"/>
              </w:tabs>
              <w:spacing w:after="0" w:line="240" w:lineRule="auto"/>
              <w:rPr>
                <w:rFonts w:ascii="Times New Roman" w:hAnsi="Times New Roman"/>
                <w:i w:val="0"/>
                <w:kern w:val="2"/>
                <w:sz w:val="26"/>
                <w:szCs w:val="26"/>
                <w14:ligatures w14:val="standardContextual"/>
              </w:rPr>
            </w:pPr>
            <w:r w:rsidRPr="00864ECD">
              <w:rPr>
                <w:rFonts w:ascii="Times New Roman" w:hAnsi="Times New Roman"/>
                <w:i w:val="0"/>
                <w:kern w:val="2"/>
                <w:sz w:val="26"/>
                <w:szCs w:val="26"/>
                <w14:ligatures w14:val="standardContextual"/>
              </w:rPr>
              <w:t>Доповідач</w:t>
            </w:r>
          </w:p>
        </w:tc>
        <w:tc>
          <w:tcPr>
            <w:tcW w:w="850" w:type="dxa"/>
            <w:tcBorders>
              <w:top w:val="single" w:sz="4" w:space="0" w:color="auto"/>
              <w:left w:val="single" w:sz="4" w:space="0" w:color="auto"/>
              <w:bottom w:val="single" w:sz="4" w:space="0" w:color="auto"/>
              <w:right w:val="single" w:sz="4" w:space="0" w:color="auto"/>
            </w:tcBorders>
            <w:hideMark/>
          </w:tcPr>
          <w:p w:rsidR="006B3D7A" w:rsidRDefault="00864ECD" w:rsidP="00864ECD">
            <w:pPr>
              <w:tabs>
                <w:tab w:val="left" w:pos="-142"/>
              </w:tabs>
              <w:spacing w:after="0" w:line="240" w:lineRule="auto"/>
              <w:rPr>
                <w:rFonts w:ascii="Times New Roman" w:hAnsi="Times New Roman"/>
                <w:i w:val="0"/>
                <w:kern w:val="2"/>
                <w:sz w:val="26"/>
                <w:szCs w:val="26"/>
                <w14:ligatures w14:val="standardContextual"/>
              </w:rPr>
            </w:pPr>
            <w:r w:rsidRPr="00864ECD">
              <w:rPr>
                <w:rFonts w:ascii="Times New Roman" w:hAnsi="Times New Roman"/>
                <w:i w:val="0"/>
                <w:kern w:val="2"/>
                <w:sz w:val="26"/>
                <w:szCs w:val="26"/>
                <w14:ligatures w14:val="standardContextual"/>
              </w:rPr>
              <w:t xml:space="preserve">№ </w:t>
            </w:r>
            <w:proofErr w:type="spellStart"/>
            <w:r w:rsidRPr="00864ECD">
              <w:rPr>
                <w:rFonts w:ascii="Times New Roman" w:hAnsi="Times New Roman"/>
                <w:i w:val="0"/>
                <w:kern w:val="2"/>
                <w:sz w:val="26"/>
                <w:szCs w:val="26"/>
                <w14:ligatures w14:val="standardContextual"/>
              </w:rPr>
              <w:t>рі-ше</w:t>
            </w:r>
            <w:proofErr w:type="spellEnd"/>
          </w:p>
          <w:p w:rsidR="00864ECD" w:rsidRPr="00864ECD" w:rsidRDefault="00864ECD" w:rsidP="00864ECD">
            <w:pPr>
              <w:tabs>
                <w:tab w:val="left" w:pos="-142"/>
              </w:tabs>
              <w:spacing w:after="0" w:line="240" w:lineRule="auto"/>
              <w:rPr>
                <w:rFonts w:ascii="Times New Roman" w:hAnsi="Times New Roman"/>
                <w:i w:val="0"/>
                <w:kern w:val="2"/>
                <w:sz w:val="26"/>
                <w:szCs w:val="26"/>
                <w14:ligatures w14:val="standardContextual"/>
              </w:rPr>
            </w:pPr>
            <w:proofErr w:type="spellStart"/>
            <w:r w:rsidRPr="00864ECD">
              <w:rPr>
                <w:rFonts w:ascii="Times New Roman" w:hAnsi="Times New Roman"/>
                <w:i w:val="0"/>
                <w:kern w:val="2"/>
                <w:sz w:val="26"/>
                <w:szCs w:val="26"/>
                <w14:ligatures w14:val="standardContextual"/>
              </w:rPr>
              <w:t>ння</w:t>
            </w:r>
            <w:proofErr w:type="spellEnd"/>
          </w:p>
        </w:tc>
      </w:tr>
      <w:tr w:rsidR="00864ECD" w:rsidRPr="00864ECD" w:rsidTr="006B3D7A">
        <w:trPr>
          <w:trHeight w:val="567"/>
        </w:trPr>
        <w:tc>
          <w:tcPr>
            <w:tcW w:w="709" w:type="dxa"/>
            <w:tcBorders>
              <w:top w:val="single" w:sz="4" w:space="0" w:color="auto"/>
              <w:left w:val="single" w:sz="4" w:space="0" w:color="auto"/>
              <w:bottom w:val="single" w:sz="4" w:space="0" w:color="auto"/>
              <w:right w:val="single" w:sz="4" w:space="0" w:color="auto"/>
            </w:tcBorders>
          </w:tcPr>
          <w:p w:rsidR="00864ECD" w:rsidRPr="00864ECD" w:rsidRDefault="00864ECD" w:rsidP="00864ECD">
            <w:pPr>
              <w:numPr>
                <w:ilvl w:val="0"/>
                <w:numId w:val="2"/>
              </w:numPr>
              <w:tabs>
                <w:tab w:val="left" w:pos="-142"/>
                <w:tab w:val="left" w:pos="39"/>
              </w:tabs>
              <w:spacing w:after="0" w:line="240" w:lineRule="auto"/>
              <w:ind w:left="644" w:hanging="402"/>
              <w:contextualSpacing/>
              <w:rPr>
                <w:rFonts w:ascii="Times New Roman" w:hAnsi="Times New Roman"/>
                <w:i w:val="0"/>
                <w:kern w:val="2"/>
                <w:sz w:val="26"/>
                <w:szCs w:val="26"/>
                <w14:ligatures w14:val="standardContextual"/>
              </w:rPr>
            </w:pPr>
          </w:p>
        </w:tc>
        <w:tc>
          <w:tcPr>
            <w:tcW w:w="7088" w:type="dxa"/>
            <w:tcBorders>
              <w:top w:val="single" w:sz="4" w:space="0" w:color="auto"/>
              <w:left w:val="single" w:sz="4" w:space="0" w:color="auto"/>
              <w:bottom w:val="single" w:sz="4" w:space="0" w:color="auto"/>
              <w:right w:val="single" w:sz="4" w:space="0" w:color="auto"/>
            </w:tcBorders>
          </w:tcPr>
          <w:p w:rsidR="00864ECD" w:rsidRPr="00864ECD" w:rsidRDefault="00864ECD" w:rsidP="00864ECD">
            <w:pPr>
              <w:spacing w:after="0" w:line="240" w:lineRule="auto"/>
              <w:jc w:val="both"/>
              <w:rPr>
                <w:rFonts w:ascii="Times New Roman" w:hAnsi="Times New Roman"/>
                <w:i w:val="0"/>
                <w:iCs w:val="0"/>
                <w:sz w:val="26"/>
                <w:szCs w:val="26"/>
              </w:rPr>
            </w:pPr>
            <w:r w:rsidRPr="00864ECD">
              <w:rPr>
                <w:rFonts w:ascii="Times New Roman" w:hAnsi="Times New Roman"/>
                <w:i w:val="0"/>
                <w:iCs w:val="0"/>
                <w:sz w:val="26"/>
                <w:szCs w:val="26"/>
              </w:rPr>
              <w:t xml:space="preserve">Про внесення зміни до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 </w:t>
            </w:r>
          </w:p>
        </w:tc>
        <w:tc>
          <w:tcPr>
            <w:tcW w:w="1696" w:type="dxa"/>
            <w:tcBorders>
              <w:top w:val="single" w:sz="4" w:space="0" w:color="auto"/>
              <w:left w:val="single" w:sz="4" w:space="0" w:color="auto"/>
              <w:bottom w:val="single" w:sz="4" w:space="0" w:color="auto"/>
              <w:right w:val="single" w:sz="4" w:space="0" w:color="auto"/>
            </w:tcBorders>
          </w:tcPr>
          <w:p w:rsidR="00864ECD" w:rsidRPr="00864ECD" w:rsidRDefault="00864ECD" w:rsidP="00864ECD">
            <w:pPr>
              <w:spacing w:after="0" w:line="240" w:lineRule="auto"/>
              <w:rPr>
                <w:rFonts w:ascii="Times New Roman" w:hAnsi="Times New Roman"/>
                <w:i w:val="0"/>
                <w:kern w:val="2"/>
                <w:sz w:val="26"/>
                <w:szCs w:val="26"/>
                <w14:ligatures w14:val="standardContextual"/>
              </w:rPr>
            </w:pPr>
            <w:r w:rsidRPr="00864ECD">
              <w:rPr>
                <w:rFonts w:ascii="Times New Roman" w:hAnsi="Times New Roman"/>
                <w:i w:val="0"/>
                <w:kern w:val="2"/>
                <w:sz w:val="26"/>
                <w:szCs w:val="26"/>
                <w14:ligatures w14:val="standardContextual"/>
              </w:rPr>
              <w:t>Горбань В.В.</w:t>
            </w:r>
          </w:p>
        </w:tc>
        <w:tc>
          <w:tcPr>
            <w:tcW w:w="850" w:type="dxa"/>
            <w:tcBorders>
              <w:top w:val="single" w:sz="4" w:space="0" w:color="auto"/>
              <w:left w:val="single" w:sz="4" w:space="0" w:color="auto"/>
              <w:bottom w:val="single" w:sz="4" w:space="0" w:color="auto"/>
              <w:right w:val="single" w:sz="4" w:space="0" w:color="auto"/>
            </w:tcBorders>
          </w:tcPr>
          <w:p w:rsidR="00864ECD" w:rsidRPr="00864ECD" w:rsidRDefault="00864ECD" w:rsidP="00864ECD">
            <w:pPr>
              <w:tabs>
                <w:tab w:val="left" w:pos="-142"/>
              </w:tabs>
              <w:spacing w:after="0" w:line="240" w:lineRule="auto"/>
              <w:rPr>
                <w:rFonts w:ascii="Times New Roman" w:hAnsi="Times New Roman"/>
                <w:i w:val="0"/>
                <w:kern w:val="2"/>
                <w:sz w:val="26"/>
                <w:szCs w:val="26"/>
                <w14:ligatures w14:val="standardContextual"/>
              </w:rPr>
            </w:pPr>
            <w:r w:rsidRPr="00864ECD">
              <w:rPr>
                <w:rFonts w:ascii="Times New Roman" w:hAnsi="Times New Roman"/>
                <w:i w:val="0"/>
                <w:kern w:val="2"/>
                <w:sz w:val="26"/>
                <w:szCs w:val="26"/>
                <w14:ligatures w14:val="standardContextual"/>
              </w:rPr>
              <w:t>2177</w:t>
            </w:r>
          </w:p>
        </w:tc>
      </w:tr>
      <w:tr w:rsidR="00864ECD" w:rsidRPr="00864ECD" w:rsidTr="006B3D7A">
        <w:trPr>
          <w:trHeight w:val="567"/>
        </w:trPr>
        <w:tc>
          <w:tcPr>
            <w:tcW w:w="709" w:type="dxa"/>
            <w:tcBorders>
              <w:top w:val="single" w:sz="4" w:space="0" w:color="auto"/>
              <w:left w:val="single" w:sz="4" w:space="0" w:color="auto"/>
              <w:bottom w:val="single" w:sz="4" w:space="0" w:color="auto"/>
              <w:right w:val="single" w:sz="4" w:space="0" w:color="auto"/>
            </w:tcBorders>
          </w:tcPr>
          <w:p w:rsidR="00864ECD" w:rsidRPr="00864ECD" w:rsidRDefault="00864ECD" w:rsidP="00864ECD">
            <w:pPr>
              <w:numPr>
                <w:ilvl w:val="0"/>
                <w:numId w:val="2"/>
              </w:numPr>
              <w:tabs>
                <w:tab w:val="left" w:pos="-142"/>
                <w:tab w:val="left" w:pos="39"/>
              </w:tabs>
              <w:spacing w:after="0" w:line="240" w:lineRule="auto"/>
              <w:ind w:left="644" w:hanging="402"/>
              <w:contextualSpacing/>
              <w:rPr>
                <w:rFonts w:ascii="Times New Roman" w:hAnsi="Times New Roman"/>
                <w:i w:val="0"/>
                <w:kern w:val="2"/>
                <w:sz w:val="26"/>
                <w:szCs w:val="26"/>
                <w14:ligatures w14:val="standardContextual"/>
              </w:rPr>
            </w:pPr>
          </w:p>
        </w:tc>
        <w:tc>
          <w:tcPr>
            <w:tcW w:w="7088" w:type="dxa"/>
            <w:tcBorders>
              <w:top w:val="single" w:sz="4" w:space="0" w:color="auto"/>
              <w:left w:val="single" w:sz="4" w:space="0" w:color="auto"/>
              <w:bottom w:val="single" w:sz="4" w:space="0" w:color="auto"/>
              <w:right w:val="single" w:sz="4" w:space="0" w:color="auto"/>
            </w:tcBorders>
          </w:tcPr>
          <w:p w:rsidR="00864ECD" w:rsidRPr="00864ECD" w:rsidRDefault="00864ECD" w:rsidP="00864ECD">
            <w:pPr>
              <w:spacing w:after="0" w:line="240" w:lineRule="auto"/>
              <w:ind w:left="63"/>
              <w:contextualSpacing/>
              <w:jc w:val="both"/>
              <w:rPr>
                <w:rFonts w:ascii="Times New Roman" w:hAnsi="Times New Roman"/>
                <w:i w:val="0"/>
                <w:iCs w:val="0"/>
                <w:sz w:val="26"/>
                <w:szCs w:val="26"/>
              </w:rPr>
            </w:pPr>
            <w:r w:rsidRPr="00864ECD">
              <w:rPr>
                <w:rFonts w:ascii="Times New Roman" w:hAnsi="Times New Roman"/>
                <w:i w:val="0"/>
                <w:iCs w:val="0"/>
                <w:sz w:val="26"/>
                <w:szCs w:val="26"/>
              </w:rPr>
              <w:t xml:space="preserve">Про передачу субвенції з бюджету </w:t>
            </w:r>
            <w:proofErr w:type="spellStart"/>
            <w:r w:rsidRPr="00864ECD">
              <w:rPr>
                <w:rFonts w:ascii="Times New Roman" w:hAnsi="Times New Roman"/>
                <w:i w:val="0"/>
                <w:iCs w:val="0"/>
                <w:sz w:val="26"/>
                <w:szCs w:val="26"/>
              </w:rPr>
              <w:t>Зеленодольської</w:t>
            </w:r>
            <w:proofErr w:type="spellEnd"/>
            <w:r w:rsidRPr="00864ECD">
              <w:rPr>
                <w:rFonts w:ascii="Times New Roman" w:hAnsi="Times New Roman"/>
                <w:i w:val="0"/>
                <w:iCs w:val="0"/>
                <w:sz w:val="26"/>
                <w:szCs w:val="26"/>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 військовій  А0536 Збройних Сил  України. </w:t>
            </w:r>
          </w:p>
        </w:tc>
        <w:tc>
          <w:tcPr>
            <w:tcW w:w="1696" w:type="dxa"/>
            <w:tcBorders>
              <w:top w:val="single" w:sz="4" w:space="0" w:color="auto"/>
              <w:left w:val="single" w:sz="4" w:space="0" w:color="auto"/>
              <w:bottom w:val="single" w:sz="4" w:space="0" w:color="auto"/>
              <w:right w:val="single" w:sz="4" w:space="0" w:color="auto"/>
            </w:tcBorders>
          </w:tcPr>
          <w:p w:rsidR="00864ECD" w:rsidRPr="00864ECD" w:rsidRDefault="00864ECD" w:rsidP="00864ECD">
            <w:pPr>
              <w:spacing w:after="0" w:line="240" w:lineRule="auto"/>
              <w:rPr>
                <w:rFonts w:ascii="Times New Roman" w:hAnsi="Times New Roman"/>
                <w:i w:val="0"/>
                <w:kern w:val="2"/>
                <w:sz w:val="26"/>
                <w:szCs w:val="26"/>
                <w14:ligatures w14:val="standardContextual"/>
              </w:rPr>
            </w:pPr>
            <w:r w:rsidRPr="00864ECD">
              <w:rPr>
                <w:rFonts w:ascii="Times New Roman" w:hAnsi="Times New Roman"/>
                <w:i w:val="0"/>
                <w:kern w:val="2"/>
                <w:sz w:val="26"/>
                <w:szCs w:val="26"/>
                <w14:ligatures w14:val="standardContextual"/>
              </w:rPr>
              <w:t>Горбань В.В.</w:t>
            </w:r>
          </w:p>
        </w:tc>
        <w:tc>
          <w:tcPr>
            <w:tcW w:w="850" w:type="dxa"/>
            <w:tcBorders>
              <w:top w:val="single" w:sz="4" w:space="0" w:color="auto"/>
              <w:left w:val="single" w:sz="4" w:space="0" w:color="auto"/>
              <w:bottom w:val="single" w:sz="4" w:space="0" w:color="auto"/>
              <w:right w:val="single" w:sz="4" w:space="0" w:color="auto"/>
            </w:tcBorders>
          </w:tcPr>
          <w:p w:rsidR="00864ECD" w:rsidRPr="00864ECD" w:rsidRDefault="00864ECD" w:rsidP="00864ECD">
            <w:pPr>
              <w:tabs>
                <w:tab w:val="left" w:pos="-142"/>
              </w:tabs>
              <w:spacing w:after="0" w:line="240" w:lineRule="auto"/>
              <w:rPr>
                <w:rFonts w:ascii="Times New Roman" w:hAnsi="Times New Roman"/>
                <w:i w:val="0"/>
                <w:kern w:val="2"/>
                <w:sz w:val="26"/>
                <w:szCs w:val="26"/>
                <w14:ligatures w14:val="standardContextual"/>
              </w:rPr>
            </w:pPr>
            <w:r w:rsidRPr="00864ECD">
              <w:rPr>
                <w:rFonts w:ascii="Times New Roman" w:hAnsi="Times New Roman"/>
                <w:i w:val="0"/>
                <w:kern w:val="2"/>
                <w:sz w:val="26"/>
                <w:szCs w:val="26"/>
                <w14:ligatures w14:val="standardContextual"/>
              </w:rPr>
              <w:t>2178</w:t>
            </w:r>
          </w:p>
        </w:tc>
      </w:tr>
      <w:tr w:rsidR="00864ECD" w:rsidRPr="00864ECD" w:rsidTr="006B3D7A">
        <w:trPr>
          <w:trHeight w:val="567"/>
        </w:trPr>
        <w:tc>
          <w:tcPr>
            <w:tcW w:w="709" w:type="dxa"/>
            <w:tcBorders>
              <w:top w:val="single" w:sz="4" w:space="0" w:color="auto"/>
              <w:left w:val="single" w:sz="4" w:space="0" w:color="auto"/>
              <w:bottom w:val="single" w:sz="4" w:space="0" w:color="auto"/>
              <w:right w:val="single" w:sz="4" w:space="0" w:color="auto"/>
            </w:tcBorders>
          </w:tcPr>
          <w:p w:rsidR="00864ECD" w:rsidRPr="00864ECD" w:rsidRDefault="00864ECD" w:rsidP="00864ECD">
            <w:pPr>
              <w:numPr>
                <w:ilvl w:val="0"/>
                <w:numId w:val="2"/>
              </w:numPr>
              <w:tabs>
                <w:tab w:val="left" w:pos="-142"/>
                <w:tab w:val="left" w:pos="39"/>
              </w:tabs>
              <w:spacing w:after="0" w:line="240" w:lineRule="auto"/>
              <w:ind w:left="644" w:hanging="402"/>
              <w:contextualSpacing/>
              <w:rPr>
                <w:rFonts w:ascii="Times New Roman" w:hAnsi="Times New Roman"/>
                <w:i w:val="0"/>
                <w:kern w:val="2"/>
                <w:sz w:val="26"/>
                <w:szCs w:val="26"/>
                <w14:ligatures w14:val="standardContextual"/>
              </w:rPr>
            </w:pPr>
          </w:p>
        </w:tc>
        <w:tc>
          <w:tcPr>
            <w:tcW w:w="7088" w:type="dxa"/>
            <w:tcBorders>
              <w:top w:val="single" w:sz="4" w:space="0" w:color="auto"/>
              <w:left w:val="single" w:sz="4" w:space="0" w:color="auto"/>
              <w:bottom w:val="single" w:sz="4" w:space="0" w:color="auto"/>
              <w:right w:val="single" w:sz="4" w:space="0" w:color="auto"/>
            </w:tcBorders>
          </w:tcPr>
          <w:p w:rsidR="00864ECD" w:rsidRPr="00864ECD" w:rsidRDefault="00864ECD" w:rsidP="00864ECD">
            <w:pPr>
              <w:spacing w:after="0" w:line="240" w:lineRule="auto"/>
              <w:ind w:left="63"/>
              <w:contextualSpacing/>
              <w:jc w:val="both"/>
              <w:rPr>
                <w:rFonts w:ascii="Times New Roman" w:hAnsi="Times New Roman"/>
                <w:i w:val="0"/>
                <w:iCs w:val="0"/>
                <w:sz w:val="26"/>
                <w:szCs w:val="26"/>
              </w:rPr>
            </w:pPr>
            <w:r w:rsidRPr="00864ECD">
              <w:rPr>
                <w:rFonts w:ascii="Times New Roman" w:hAnsi="Times New Roman"/>
                <w:i w:val="0"/>
                <w:iCs w:val="0"/>
                <w:sz w:val="26"/>
                <w:szCs w:val="26"/>
              </w:rPr>
              <w:t xml:space="preserve">Про надання дозволу на розробку технічної документації з нормативної грошової оцінки земель села Велика Долина Криворізького району Дніпропетровської області. </w:t>
            </w:r>
          </w:p>
        </w:tc>
        <w:tc>
          <w:tcPr>
            <w:tcW w:w="1696" w:type="dxa"/>
            <w:tcBorders>
              <w:top w:val="single" w:sz="4" w:space="0" w:color="auto"/>
              <w:left w:val="single" w:sz="4" w:space="0" w:color="auto"/>
              <w:bottom w:val="single" w:sz="4" w:space="0" w:color="auto"/>
              <w:right w:val="single" w:sz="4" w:space="0" w:color="auto"/>
            </w:tcBorders>
          </w:tcPr>
          <w:p w:rsidR="00864ECD" w:rsidRPr="00864ECD" w:rsidRDefault="006B3D7A" w:rsidP="006B3D7A">
            <w:pPr>
              <w:spacing w:after="0" w:line="240" w:lineRule="auto"/>
              <w:ind w:right="-108" w:hanging="113"/>
              <w:rPr>
                <w:rFonts w:ascii="Times New Roman" w:hAnsi="Times New Roman"/>
                <w:i w:val="0"/>
                <w:kern w:val="2"/>
                <w:sz w:val="26"/>
                <w:szCs w:val="26"/>
                <w14:ligatures w14:val="standardContextual"/>
              </w:rPr>
            </w:pPr>
            <w:r>
              <w:rPr>
                <w:rFonts w:ascii="Times New Roman" w:hAnsi="Times New Roman"/>
                <w:i w:val="0"/>
                <w:kern w:val="2"/>
                <w:sz w:val="26"/>
                <w:szCs w:val="26"/>
                <w14:ligatures w14:val="standardContextual"/>
              </w:rPr>
              <w:t xml:space="preserve"> Миронова </w:t>
            </w:r>
            <w:r w:rsidR="00864ECD" w:rsidRPr="00864ECD">
              <w:rPr>
                <w:rFonts w:ascii="Times New Roman" w:hAnsi="Times New Roman"/>
                <w:i w:val="0"/>
                <w:kern w:val="2"/>
                <w:sz w:val="26"/>
                <w:szCs w:val="26"/>
                <w14:ligatures w14:val="standardContextual"/>
              </w:rPr>
              <w:t xml:space="preserve">А.О. </w:t>
            </w:r>
          </w:p>
        </w:tc>
        <w:tc>
          <w:tcPr>
            <w:tcW w:w="850" w:type="dxa"/>
            <w:tcBorders>
              <w:top w:val="single" w:sz="4" w:space="0" w:color="auto"/>
              <w:left w:val="single" w:sz="4" w:space="0" w:color="auto"/>
              <w:bottom w:val="single" w:sz="4" w:space="0" w:color="auto"/>
              <w:right w:val="single" w:sz="4" w:space="0" w:color="auto"/>
            </w:tcBorders>
          </w:tcPr>
          <w:p w:rsidR="00864ECD" w:rsidRPr="00864ECD" w:rsidRDefault="00864ECD" w:rsidP="00864ECD">
            <w:pPr>
              <w:tabs>
                <w:tab w:val="left" w:pos="-142"/>
              </w:tabs>
              <w:spacing w:after="0" w:line="240" w:lineRule="auto"/>
              <w:rPr>
                <w:rFonts w:ascii="Times New Roman" w:hAnsi="Times New Roman"/>
                <w:i w:val="0"/>
                <w:kern w:val="2"/>
                <w:sz w:val="26"/>
                <w:szCs w:val="26"/>
                <w14:ligatures w14:val="standardContextual"/>
              </w:rPr>
            </w:pPr>
            <w:r w:rsidRPr="00864ECD">
              <w:rPr>
                <w:rFonts w:ascii="Times New Roman" w:hAnsi="Times New Roman"/>
                <w:i w:val="0"/>
                <w:kern w:val="2"/>
                <w:sz w:val="26"/>
                <w:szCs w:val="26"/>
                <w14:ligatures w14:val="standardContextual"/>
              </w:rPr>
              <w:t>2179</w:t>
            </w:r>
          </w:p>
        </w:tc>
      </w:tr>
      <w:tr w:rsidR="00864ECD" w:rsidRPr="00864ECD" w:rsidTr="006B3D7A">
        <w:trPr>
          <w:trHeight w:val="567"/>
        </w:trPr>
        <w:tc>
          <w:tcPr>
            <w:tcW w:w="709" w:type="dxa"/>
            <w:tcBorders>
              <w:top w:val="single" w:sz="4" w:space="0" w:color="auto"/>
              <w:left w:val="single" w:sz="4" w:space="0" w:color="auto"/>
              <w:bottom w:val="single" w:sz="4" w:space="0" w:color="auto"/>
              <w:right w:val="single" w:sz="4" w:space="0" w:color="auto"/>
            </w:tcBorders>
          </w:tcPr>
          <w:p w:rsidR="00864ECD" w:rsidRPr="00864ECD" w:rsidRDefault="00864ECD" w:rsidP="00864ECD">
            <w:pPr>
              <w:numPr>
                <w:ilvl w:val="0"/>
                <w:numId w:val="2"/>
              </w:numPr>
              <w:tabs>
                <w:tab w:val="left" w:pos="-142"/>
                <w:tab w:val="left" w:pos="39"/>
              </w:tabs>
              <w:spacing w:after="0" w:line="240" w:lineRule="auto"/>
              <w:ind w:left="644" w:hanging="402"/>
              <w:contextualSpacing/>
              <w:rPr>
                <w:rFonts w:ascii="Times New Roman" w:hAnsi="Times New Roman"/>
                <w:i w:val="0"/>
                <w:kern w:val="2"/>
                <w:sz w:val="26"/>
                <w:szCs w:val="26"/>
                <w14:ligatures w14:val="standardContextual"/>
              </w:rPr>
            </w:pPr>
          </w:p>
        </w:tc>
        <w:tc>
          <w:tcPr>
            <w:tcW w:w="7088" w:type="dxa"/>
            <w:tcBorders>
              <w:top w:val="single" w:sz="4" w:space="0" w:color="auto"/>
              <w:left w:val="single" w:sz="4" w:space="0" w:color="auto"/>
              <w:bottom w:val="single" w:sz="4" w:space="0" w:color="auto"/>
              <w:right w:val="single" w:sz="4" w:space="0" w:color="auto"/>
            </w:tcBorders>
          </w:tcPr>
          <w:p w:rsidR="00864ECD" w:rsidRPr="00864ECD" w:rsidRDefault="00864ECD" w:rsidP="00864ECD">
            <w:pPr>
              <w:spacing w:after="0" w:line="240" w:lineRule="auto"/>
              <w:ind w:left="63"/>
              <w:contextualSpacing/>
              <w:jc w:val="both"/>
              <w:rPr>
                <w:rFonts w:ascii="Times New Roman" w:hAnsi="Times New Roman"/>
                <w:i w:val="0"/>
                <w:iCs w:val="0"/>
                <w:sz w:val="26"/>
                <w:szCs w:val="26"/>
              </w:rPr>
            </w:pPr>
            <w:r w:rsidRPr="00864ECD">
              <w:rPr>
                <w:rFonts w:ascii="Times New Roman" w:hAnsi="Times New Roman"/>
                <w:i w:val="0"/>
                <w:iCs w:val="0"/>
                <w:sz w:val="26"/>
                <w:szCs w:val="26"/>
              </w:rPr>
              <w:t xml:space="preserve">Про внесення змін до програми розвитку житлово-комунального господарства та благоустрою </w:t>
            </w:r>
            <w:r w:rsidRPr="00864ECD">
              <w:rPr>
                <w:rFonts w:ascii="Times New Roman" w:hAnsi="Times New Roman"/>
                <w:i w:val="0"/>
                <w:iCs w:val="0"/>
                <w:sz w:val="26"/>
                <w:szCs w:val="26"/>
                <w:lang w:val="ru-RU"/>
              </w:rPr>
              <w:t xml:space="preserve"> </w:t>
            </w:r>
            <w:proofErr w:type="spellStart"/>
            <w:r w:rsidRPr="00864ECD">
              <w:rPr>
                <w:rFonts w:ascii="Times New Roman" w:hAnsi="Times New Roman"/>
                <w:i w:val="0"/>
                <w:iCs w:val="0"/>
                <w:sz w:val="26"/>
                <w:szCs w:val="26"/>
              </w:rPr>
              <w:t>Зеленодольської</w:t>
            </w:r>
            <w:proofErr w:type="spellEnd"/>
            <w:r w:rsidRPr="00864ECD">
              <w:rPr>
                <w:rFonts w:ascii="Times New Roman" w:hAnsi="Times New Roman"/>
                <w:i w:val="0"/>
                <w:iCs w:val="0"/>
                <w:sz w:val="26"/>
                <w:szCs w:val="26"/>
              </w:rPr>
              <w:t xml:space="preserve"> міської територіальної громади  на 2025 рік.</w:t>
            </w:r>
          </w:p>
        </w:tc>
        <w:tc>
          <w:tcPr>
            <w:tcW w:w="1696" w:type="dxa"/>
            <w:tcBorders>
              <w:top w:val="single" w:sz="4" w:space="0" w:color="auto"/>
              <w:left w:val="single" w:sz="4" w:space="0" w:color="auto"/>
              <w:bottom w:val="single" w:sz="4" w:space="0" w:color="auto"/>
              <w:right w:val="single" w:sz="4" w:space="0" w:color="auto"/>
            </w:tcBorders>
          </w:tcPr>
          <w:p w:rsidR="00864ECD" w:rsidRPr="00864ECD" w:rsidRDefault="00864ECD" w:rsidP="00864ECD">
            <w:pPr>
              <w:spacing w:after="0" w:line="240" w:lineRule="auto"/>
              <w:rPr>
                <w:rFonts w:ascii="Times New Roman" w:hAnsi="Times New Roman"/>
                <w:i w:val="0"/>
                <w:kern w:val="2"/>
                <w:sz w:val="26"/>
                <w:szCs w:val="26"/>
                <w14:ligatures w14:val="standardContextual"/>
              </w:rPr>
            </w:pPr>
          </w:p>
        </w:tc>
        <w:tc>
          <w:tcPr>
            <w:tcW w:w="850" w:type="dxa"/>
            <w:tcBorders>
              <w:top w:val="single" w:sz="4" w:space="0" w:color="auto"/>
              <w:left w:val="single" w:sz="4" w:space="0" w:color="auto"/>
              <w:bottom w:val="single" w:sz="4" w:space="0" w:color="auto"/>
              <w:right w:val="single" w:sz="4" w:space="0" w:color="auto"/>
            </w:tcBorders>
          </w:tcPr>
          <w:p w:rsidR="00864ECD" w:rsidRPr="00864ECD" w:rsidRDefault="00864ECD" w:rsidP="00864ECD">
            <w:pPr>
              <w:tabs>
                <w:tab w:val="left" w:pos="-142"/>
              </w:tabs>
              <w:spacing w:after="0" w:line="240" w:lineRule="auto"/>
              <w:rPr>
                <w:rFonts w:ascii="Times New Roman" w:hAnsi="Times New Roman"/>
                <w:i w:val="0"/>
                <w:kern w:val="2"/>
                <w:sz w:val="26"/>
                <w:szCs w:val="26"/>
                <w14:ligatures w14:val="standardContextual"/>
              </w:rPr>
            </w:pPr>
            <w:r w:rsidRPr="00864ECD">
              <w:rPr>
                <w:rFonts w:ascii="Times New Roman" w:hAnsi="Times New Roman"/>
                <w:i w:val="0"/>
                <w:kern w:val="2"/>
                <w:sz w:val="26"/>
                <w:szCs w:val="26"/>
                <w14:ligatures w14:val="standardContextual"/>
              </w:rPr>
              <w:t>2180</w:t>
            </w:r>
          </w:p>
        </w:tc>
      </w:tr>
      <w:tr w:rsidR="00864ECD" w:rsidRPr="00864ECD" w:rsidTr="006B3D7A">
        <w:trPr>
          <w:trHeight w:val="567"/>
        </w:trPr>
        <w:tc>
          <w:tcPr>
            <w:tcW w:w="709" w:type="dxa"/>
            <w:tcBorders>
              <w:top w:val="single" w:sz="4" w:space="0" w:color="auto"/>
              <w:left w:val="single" w:sz="4" w:space="0" w:color="auto"/>
              <w:bottom w:val="single" w:sz="4" w:space="0" w:color="auto"/>
              <w:right w:val="single" w:sz="4" w:space="0" w:color="auto"/>
            </w:tcBorders>
          </w:tcPr>
          <w:p w:rsidR="00864ECD" w:rsidRPr="00864ECD" w:rsidRDefault="00864ECD" w:rsidP="00864ECD">
            <w:pPr>
              <w:numPr>
                <w:ilvl w:val="0"/>
                <w:numId w:val="2"/>
              </w:numPr>
              <w:tabs>
                <w:tab w:val="left" w:pos="-142"/>
                <w:tab w:val="left" w:pos="39"/>
              </w:tabs>
              <w:spacing w:after="0" w:line="240" w:lineRule="auto"/>
              <w:ind w:left="644" w:hanging="402"/>
              <w:contextualSpacing/>
              <w:rPr>
                <w:rFonts w:ascii="Times New Roman" w:hAnsi="Times New Roman"/>
                <w:i w:val="0"/>
                <w:kern w:val="2"/>
                <w:sz w:val="26"/>
                <w:szCs w:val="26"/>
                <w14:ligatures w14:val="standardContextual"/>
              </w:rPr>
            </w:pPr>
          </w:p>
        </w:tc>
        <w:tc>
          <w:tcPr>
            <w:tcW w:w="7088" w:type="dxa"/>
            <w:tcBorders>
              <w:top w:val="single" w:sz="4" w:space="0" w:color="auto"/>
              <w:left w:val="single" w:sz="4" w:space="0" w:color="auto"/>
              <w:bottom w:val="single" w:sz="4" w:space="0" w:color="auto"/>
              <w:right w:val="single" w:sz="4" w:space="0" w:color="auto"/>
            </w:tcBorders>
          </w:tcPr>
          <w:p w:rsidR="00864ECD" w:rsidRPr="00864ECD" w:rsidRDefault="00864ECD" w:rsidP="00864ECD">
            <w:pPr>
              <w:spacing w:after="0" w:line="240" w:lineRule="auto"/>
              <w:jc w:val="both"/>
              <w:rPr>
                <w:rFonts w:ascii="Times New Roman" w:hAnsi="Times New Roman"/>
                <w:i w:val="0"/>
                <w:iCs w:val="0"/>
                <w:sz w:val="26"/>
                <w:szCs w:val="26"/>
              </w:rPr>
            </w:pPr>
            <w:r w:rsidRPr="00864ECD">
              <w:rPr>
                <w:rFonts w:ascii="Times New Roman" w:hAnsi="Times New Roman"/>
                <w:i w:val="0"/>
                <w:iCs w:val="0"/>
                <w:sz w:val="26"/>
                <w:szCs w:val="26"/>
              </w:rPr>
              <w:t>Про внесення змін до рішення міської ради від 24 грудня 2024 року № 1758 «Про бюджет міської територіальної громади на 2025 рік»</w:t>
            </w:r>
          </w:p>
        </w:tc>
        <w:tc>
          <w:tcPr>
            <w:tcW w:w="1696" w:type="dxa"/>
            <w:tcBorders>
              <w:top w:val="single" w:sz="4" w:space="0" w:color="auto"/>
              <w:left w:val="single" w:sz="4" w:space="0" w:color="auto"/>
              <w:bottom w:val="single" w:sz="4" w:space="0" w:color="auto"/>
              <w:right w:val="single" w:sz="4" w:space="0" w:color="auto"/>
            </w:tcBorders>
          </w:tcPr>
          <w:p w:rsidR="00864ECD" w:rsidRPr="00864ECD" w:rsidRDefault="00864ECD" w:rsidP="00864ECD">
            <w:pPr>
              <w:spacing w:after="0" w:line="240" w:lineRule="auto"/>
              <w:rPr>
                <w:rFonts w:ascii="Times New Roman" w:hAnsi="Times New Roman"/>
                <w:i w:val="0"/>
                <w:kern w:val="2"/>
                <w:sz w:val="26"/>
                <w:szCs w:val="26"/>
                <w14:ligatures w14:val="standardContextual"/>
              </w:rPr>
            </w:pPr>
            <w:r w:rsidRPr="00864ECD">
              <w:rPr>
                <w:rFonts w:ascii="Times New Roman" w:hAnsi="Times New Roman"/>
                <w:i w:val="0"/>
                <w:kern w:val="2"/>
                <w:sz w:val="26"/>
                <w:szCs w:val="26"/>
                <w14:ligatures w14:val="standardContextual"/>
              </w:rPr>
              <w:t>Горбань В.В.</w:t>
            </w:r>
          </w:p>
        </w:tc>
        <w:tc>
          <w:tcPr>
            <w:tcW w:w="850" w:type="dxa"/>
            <w:tcBorders>
              <w:top w:val="single" w:sz="4" w:space="0" w:color="auto"/>
              <w:left w:val="single" w:sz="4" w:space="0" w:color="auto"/>
              <w:bottom w:val="single" w:sz="4" w:space="0" w:color="auto"/>
              <w:right w:val="single" w:sz="4" w:space="0" w:color="auto"/>
            </w:tcBorders>
          </w:tcPr>
          <w:p w:rsidR="00864ECD" w:rsidRPr="00864ECD" w:rsidRDefault="00864ECD" w:rsidP="00864ECD">
            <w:pPr>
              <w:tabs>
                <w:tab w:val="left" w:pos="-142"/>
              </w:tabs>
              <w:spacing w:after="0" w:line="240" w:lineRule="auto"/>
              <w:rPr>
                <w:rFonts w:ascii="Times New Roman" w:hAnsi="Times New Roman"/>
                <w:i w:val="0"/>
                <w:kern w:val="2"/>
                <w:sz w:val="26"/>
                <w:szCs w:val="26"/>
                <w:highlight w:val="yellow"/>
                <w14:ligatures w14:val="standardContextual"/>
              </w:rPr>
            </w:pPr>
            <w:r w:rsidRPr="00864ECD">
              <w:rPr>
                <w:rFonts w:ascii="Times New Roman" w:hAnsi="Times New Roman"/>
                <w:i w:val="0"/>
                <w:kern w:val="2"/>
                <w:sz w:val="26"/>
                <w:szCs w:val="26"/>
                <w14:ligatures w14:val="standardContextual"/>
              </w:rPr>
              <w:t>2181</w:t>
            </w:r>
          </w:p>
        </w:tc>
      </w:tr>
    </w:tbl>
    <w:p w:rsidR="00CD407B" w:rsidRDefault="00CD407B" w:rsidP="009143AF">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p>
    <w:p w:rsidR="009143AF" w:rsidRPr="00B96992" w:rsidRDefault="009143AF" w:rsidP="009143AF">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 xml:space="preserve">Затвердили порядок денний з </w:t>
      </w:r>
      <w:r w:rsidR="00864ECD">
        <w:rPr>
          <w:rFonts w:ascii="Times New Roman" w:eastAsia="Calibri" w:hAnsi="Times New Roman" w:cs="Times New Roman"/>
          <w:b/>
          <w:i w:val="0"/>
          <w:iCs w:val="0"/>
          <w:kern w:val="3"/>
          <w:sz w:val="28"/>
          <w:szCs w:val="28"/>
          <w:lang w:val="uk-UA" w:eastAsia="zh-CN" w:bidi="hi-IN"/>
        </w:rPr>
        <w:t>5</w:t>
      </w:r>
      <w:r w:rsidRPr="003F7B9E">
        <w:rPr>
          <w:rFonts w:ascii="Times New Roman" w:eastAsia="Calibri" w:hAnsi="Times New Roman" w:cs="Times New Roman"/>
          <w:b/>
          <w:i w:val="0"/>
          <w:iCs w:val="0"/>
          <w:kern w:val="3"/>
          <w:sz w:val="28"/>
          <w:szCs w:val="28"/>
          <w:lang w:val="uk-UA" w:eastAsia="zh-CN" w:bidi="hi-IN"/>
        </w:rPr>
        <w:t xml:space="preserve"> </w:t>
      </w:r>
      <w:r w:rsidRPr="00B96992">
        <w:rPr>
          <w:rFonts w:ascii="Times New Roman" w:eastAsia="Calibri" w:hAnsi="Times New Roman" w:cs="Times New Roman"/>
          <w:b/>
          <w:i w:val="0"/>
          <w:iCs w:val="0"/>
          <w:color w:val="000000"/>
          <w:kern w:val="3"/>
          <w:sz w:val="28"/>
          <w:szCs w:val="28"/>
          <w:lang w:val="uk-UA" w:eastAsia="zh-CN" w:bidi="hi-IN"/>
        </w:rPr>
        <w:t>питань</w:t>
      </w:r>
    </w:p>
    <w:p w:rsidR="009143AF" w:rsidRPr="00B96992" w:rsidRDefault="009143AF" w:rsidP="009143AF">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p>
    <w:p w:rsidR="009143AF" w:rsidRPr="00B96992" w:rsidRDefault="009143AF" w:rsidP="009143AF">
      <w:pPr>
        <w:widowControl w:val="0"/>
        <w:suppressAutoHyphens/>
        <w:autoSpaceDN w:val="0"/>
        <w:spacing w:after="0" w:line="240" w:lineRule="auto"/>
        <w:jc w:val="both"/>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 xml:space="preserve">СЛУХАЛИ: </w:t>
      </w:r>
      <w:r w:rsidRPr="00B96992">
        <w:rPr>
          <w:rFonts w:ascii="Times New Roman" w:eastAsia="Calibri" w:hAnsi="Times New Roman" w:cs="Times New Roman"/>
          <w:i w:val="0"/>
          <w:iCs w:val="0"/>
          <w:color w:val="000000"/>
          <w:kern w:val="3"/>
          <w:sz w:val="28"/>
          <w:szCs w:val="28"/>
          <w:shd w:val="clear" w:color="auto" w:fill="FFFFFF"/>
          <w:lang w:val="uk-UA" w:eastAsia="zh-CN" w:bidi="hi-IN"/>
        </w:rPr>
        <w:t xml:space="preserve"> </w:t>
      </w:r>
    </w:p>
    <w:p w:rsidR="009143AF" w:rsidRPr="00B96992" w:rsidRDefault="009143AF" w:rsidP="009143AF">
      <w:pPr>
        <w:widowControl w:val="0"/>
        <w:suppressAutoHyphens/>
        <w:autoSpaceDN w:val="0"/>
        <w:spacing w:after="0" w:line="240" w:lineRule="auto"/>
        <w:jc w:val="both"/>
        <w:rPr>
          <w:rFonts w:ascii="Times New Roman" w:eastAsia="Segoe UI" w:hAnsi="Times New Roman" w:cs="Times New Roman"/>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shd w:val="clear" w:color="auto" w:fill="FFFFFF"/>
          <w:lang w:val="uk-UA" w:eastAsia="ru-RU" w:bidi="hi-IN"/>
        </w:rPr>
        <w:t xml:space="preserve">Невеселий Д.Ю. – </w:t>
      </w:r>
      <w:r w:rsidRPr="00B96992">
        <w:rPr>
          <w:rFonts w:ascii="Times New Roman" w:eastAsia="Calibri" w:hAnsi="Times New Roman" w:cs="Times New Roman"/>
          <w:i w:val="0"/>
          <w:iCs w:val="0"/>
          <w:color w:val="000000"/>
          <w:kern w:val="3"/>
          <w:sz w:val="28"/>
          <w:szCs w:val="28"/>
          <w:shd w:val="clear" w:color="auto" w:fill="FFFFFF"/>
          <w:lang w:val="uk-UA" w:eastAsia="ru-RU" w:bidi="hi-IN"/>
        </w:rPr>
        <w:t>міський голова</w:t>
      </w:r>
    </w:p>
    <w:p w:rsidR="009143AF" w:rsidRPr="00B96992" w:rsidRDefault="009143AF" w:rsidP="009143AF">
      <w:pPr>
        <w:widowControl w:val="0"/>
        <w:suppressAutoHyphens/>
        <w:autoSpaceDN w:val="0"/>
        <w:spacing w:after="0" w:line="240" w:lineRule="auto"/>
        <w:jc w:val="both"/>
        <w:rPr>
          <w:rFonts w:ascii="Times New Roman" w:eastAsia="Segoe U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color w:val="000000"/>
          <w:kern w:val="3"/>
          <w:sz w:val="28"/>
          <w:szCs w:val="28"/>
          <w:lang w:val="uk-UA" w:eastAsia="zh-CN" w:bidi="hi-IN"/>
        </w:rPr>
        <w:t xml:space="preserve">         Пропозиція затвердити регламент роботи пленарного засідання </w:t>
      </w:r>
      <w:r w:rsidR="00CD407B">
        <w:rPr>
          <w:rFonts w:ascii="Times New Roman" w:eastAsia="Calibri" w:hAnsi="Times New Roman" w:cs="Times New Roman"/>
          <w:b/>
          <w:i w:val="0"/>
          <w:iCs w:val="0"/>
          <w:kern w:val="3"/>
          <w:sz w:val="28"/>
          <w:szCs w:val="28"/>
          <w:lang w:val="uk-UA" w:eastAsia="zh-CN" w:bidi="hi-IN"/>
        </w:rPr>
        <w:t>1</w:t>
      </w:r>
      <w:r>
        <w:rPr>
          <w:rFonts w:ascii="Times New Roman" w:eastAsia="Calibri" w:hAnsi="Times New Roman" w:cs="Times New Roman"/>
          <w:b/>
          <w:i w:val="0"/>
          <w:iCs w:val="0"/>
          <w:kern w:val="3"/>
          <w:sz w:val="28"/>
          <w:szCs w:val="28"/>
          <w:lang w:val="uk-UA" w:eastAsia="zh-CN" w:bidi="hi-IN"/>
        </w:rPr>
        <w:t>0 хвилин</w:t>
      </w:r>
      <w:r w:rsidRPr="003F7B9E">
        <w:rPr>
          <w:rFonts w:ascii="Times New Roman" w:eastAsia="Calibri" w:hAnsi="Times New Roman" w:cs="Times New Roman"/>
          <w:b/>
          <w:i w:val="0"/>
          <w:iCs w:val="0"/>
          <w:kern w:val="3"/>
          <w:sz w:val="28"/>
          <w:szCs w:val="28"/>
          <w:lang w:val="uk-UA" w:eastAsia="zh-CN" w:bidi="hi-IN"/>
        </w:rPr>
        <w:t xml:space="preserve"> </w:t>
      </w:r>
    </w:p>
    <w:p w:rsidR="009143AF" w:rsidRPr="00B96992" w:rsidRDefault="009143AF" w:rsidP="009143AF">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sidR="00841D54">
        <w:rPr>
          <w:rFonts w:ascii="Times New Roman" w:eastAsia="Calibri" w:hAnsi="Times New Roman" w:cs="Times New Roman"/>
          <w:i w:val="0"/>
          <w:iCs w:val="0"/>
          <w:kern w:val="3"/>
          <w:sz w:val="28"/>
          <w:szCs w:val="28"/>
          <w:lang w:val="uk-UA" w:eastAsia="zh-CN" w:bidi="hi-IN"/>
        </w:rPr>
        <w:t xml:space="preserve">         Голосували: „ За ” – 14</w:t>
      </w:r>
      <w:r w:rsidRPr="00B96992">
        <w:rPr>
          <w:rFonts w:ascii="Times New Roman" w:eastAsia="Calibri" w:hAnsi="Times New Roman" w:cs="Times New Roman"/>
          <w:i w:val="0"/>
          <w:iCs w:val="0"/>
          <w:kern w:val="3"/>
          <w:sz w:val="28"/>
          <w:szCs w:val="28"/>
          <w:lang w:val="uk-UA" w:eastAsia="zh-CN" w:bidi="hi-IN"/>
        </w:rPr>
        <w:t xml:space="preserve"> депутатів+1</w:t>
      </w:r>
    </w:p>
    <w:p w:rsidR="009143AF" w:rsidRPr="00B96992" w:rsidRDefault="009143AF" w:rsidP="009143AF">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lastRenderedPageBreak/>
        <w:t xml:space="preserve">                                                                                      „ Проти ” –0</w:t>
      </w:r>
    </w:p>
    <w:p w:rsidR="009143AF" w:rsidRPr="00B96992" w:rsidRDefault="009143AF" w:rsidP="009143AF">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proofErr w:type="spellStart"/>
      <w:r w:rsidRPr="00B96992">
        <w:rPr>
          <w:rFonts w:ascii="Times New Roman" w:eastAsia="Calibri" w:hAnsi="Times New Roman" w:cs="Times New Roman"/>
          <w:i w:val="0"/>
          <w:iCs w:val="0"/>
          <w:kern w:val="3"/>
          <w:sz w:val="28"/>
          <w:szCs w:val="28"/>
          <w:lang w:val="uk-UA" w:eastAsia="zh-CN" w:bidi="hi-IN"/>
        </w:rPr>
        <w:t>Утрим</w:t>
      </w:r>
      <w:proofErr w:type="spellEnd"/>
      <w:r w:rsidRPr="00B96992">
        <w:rPr>
          <w:rFonts w:ascii="Times New Roman" w:eastAsia="Calibri" w:hAnsi="Times New Roman" w:cs="Times New Roman"/>
          <w:i w:val="0"/>
          <w:iCs w:val="0"/>
          <w:kern w:val="3"/>
          <w:sz w:val="28"/>
          <w:szCs w:val="28"/>
          <w:lang w:val="uk-UA" w:eastAsia="zh-CN" w:bidi="hi-IN"/>
        </w:rPr>
        <w:t>. ” – 0</w:t>
      </w:r>
    </w:p>
    <w:p w:rsidR="009143AF" w:rsidRPr="00B96992" w:rsidRDefault="009143AF" w:rsidP="009143AF">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9143AF" w:rsidRPr="00B96992" w:rsidRDefault="009143AF" w:rsidP="009143AF">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Рішення прийняте.</w:t>
      </w:r>
    </w:p>
    <w:p w:rsidR="009143AF" w:rsidRPr="00B96992" w:rsidRDefault="009143AF" w:rsidP="009143AF">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9143AF" w:rsidRDefault="009143AF" w:rsidP="009143AF">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r w:rsidRPr="00B96992">
        <w:rPr>
          <w:rFonts w:ascii="Times New Roman" w:eastAsia="Calibri" w:hAnsi="Times New Roman" w:cs="Times New Roman"/>
          <w:b/>
          <w:i w:val="0"/>
          <w:iCs w:val="0"/>
          <w:color w:val="000000"/>
          <w:kern w:val="3"/>
          <w:sz w:val="28"/>
          <w:szCs w:val="28"/>
          <w:lang w:val="uk-UA" w:eastAsia="zh-CN" w:bidi="hi-IN"/>
        </w:rPr>
        <w:t>Затвердили регламент засідання</w:t>
      </w:r>
    </w:p>
    <w:p w:rsidR="00864ECD" w:rsidRDefault="00864ECD" w:rsidP="009143AF">
      <w:pPr>
        <w:widowControl w:val="0"/>
        <w:suppressAutoHyphens/>
        <w:autoSpaceDN w:val="0"/>
        <w:spacing w:after="0" w:line="240" w:lineRule="auto"/>
        <w:jc w:val="both"/>
        <w:rPr>
          <w:rFonts w:ascii="Times New Roman" w:eastAsia="Calibri" w:hAnsi="Times New Roman" w:cs="Times New Roman"/>
          <w:b/>
          <w:i w:val="0"/>
          <w:iCs w:val="0"/>
          <w:color w:val="000000"/>
          <w:kern w:val="3"/>
          <w:sz w:val="28"/>
          <w:szCs w:val="28"/>
          <w:lang w:val="uk-UA" w:eastAsia="zh-CN" w:bidi="hi-IN"/>
        </w:rPr>
      </w:pPr>
    </w:p>
    <w:p w:rsidR="00864ECD" w:rsidRDefault="00864ECD" w:rsidP="009143AF">
      <w:pPr>
        <w:widowControl w:val="0"/>
        <w:suppressAutoHyphens/>
        <w:autoSpaceDN w:val="0"/>
        <w:spacing w:after="0" w:line="240" w:lineRule="auto"/>
        <w:jc w:val="both"/>
        <w:rPr>
          <w:rFonts w:ascii="Times New Roman" w:hAnsi="Times New Roman"/>
          <w:b/>
          <w:i w:val="0"/>
          <w:iCs w:val="0"/>
          <w:sz w:val="28"/>
          <w:szCs w:val="28"/>
          <w:lang w:val="uk-UA"/>
        </w:rPr>
      </w:pPr>
      <w:r>
        <w:rPr>
          <w:rFonts w:ascii="Times New Roman" w:eastAsia="Calibri" w:hAnsi="Times New Roman" w:cs="Times New Roman"/>
          <w:b/>
          <w:i w:val="0"/>
          <w:iCs w:val="0"/>
          <w:color w:val="000000"/>
          <w:kern w:val="3"/>
          <w:sz w:val="28"/>
          <w:szCs w:val="28"/>
          <w:lang w:val="uk-UA" w:eastAsia="zh-CN" w:bidi="hi-IN"/>
        </w:rPr>
        <w:t xml:space="preserve">1. </w:t>
      </w:r>
      <w:r w:rsidRPr="00864ECD">
        <w:rPr>
          <w:rFonts w:ascii="Times New Roman" w:hAnsi="Times New Roman"/>
          <w:b/>
          <w:i w:val="0"/>
          <w:iCs w:val="0"/>
          <w:sz w:val="28"/>
          <w:szCs w:val="28"/>
          <w:lang w:val="uk-UA"/>
        </w:rPr>
        <w:t>Про внесення зміни до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w:t>
      </w:r>
    </w:p>
    <w:p w:rsidR="008D0D0B" w:rsidRPr="00B96992" w:rsidRDefault="008D0D0B" w:rsidP="008D0D0B">
      <w:pPr>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 xml:space="preserve">Доповідач: </w:t>
      </w:r>
      <w:r w:rsidRPr="00B96992">
        <w:rPr>
          <w:rFonts w:ascii="Times New Roman" w:eastAsia="Calibri" w:hAnsi="Times New Roman" w:cs="Times New Roman"/>
          <w:b/>
          <w:i w:val="0"/>
          <w:iCs w:val="0"/>
          <w:color w:val="000000"/>
          <w:kern w:val="3"/>
          <w:sz w:val="28"/>
          <w:szCs w:val="28"/>
          <w:lang w:val="uk-UA"/>
        </w:rPr>
        <w:t xml:space="preserve">Горбань В.В. </w:t>
      </w:r>
      <w:r w:rsidRPr="00B96992">
        <w:rPr>
          <w:rFonts w:ascii="Times New Roman" w:eastAsia="Calibri" w:hAnsi="Times New Roman" w:cs="Times New Roman"/>
          <w:i w:val="0"/>
          <w:iCs w:val="0"/>
          <w:color w:val="000000"/>
          <w:kern w:val="3"/>
          <w:sz w:val="28"/>
          <w:szCs w:val="28"/>
          <w:lang w:val="uk-UA"/>
        </w:rPr>
        <w:t>-</w:t>
      </w:r>
      <w:r w:rsidRPr="00B96992">
        <w:rPr>
          <w:rFonts w:ascii="Times New Roman" w:eastAsia="Calibri" w:hAnsi="Times New Roman" w:cs="Times New Roman"/>
          <w:b/>
          <w:i w:val="0"/>
          <w:iCs w:val="0"/>
          <w:color w:val="000000"/>
          <w:kern w:val="3"/>
          <w:sz w:val="28"/>
          <w:szCs w:val="28"/>
          <w:lang w:val="uk-UA"/>
        </w:rPr>
        <w:t xml:space="preserve">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437664" w:rsidRDefault="00437664" w:rsidP="00437664">
      <w:pPr>
        <w:widowControl w:val="0"/>
        <w:suppressAutoHyphens/>
        <w:autoSpaceDN w:val="0"/>
        <w:spacing w:after="0" w:line="240" w:lineRule="auto"/>
        <w:ind w:firstLine="567"/>
        <w:jc w:val="both"/>
        <w:rPr>
          <w:rFonts w:ascii="Times New Roman" w:eastAsia="Times New Roman" w:hAnsi="Times New Roman" w:cs="Times New Roman"/>
          <w:i w:val="0"/>
          <w:iCs w:val="0"/>
          <w:sz w:val="28"/>
          <w:szCs w:val="28"/>
          <w:lang w:val="uk-UA" w:eastAsia="ru-RU"/>
        </w:rPr>
      </w:pPr>
      <w:r>
        <w:rPr>
          <w:rFonts w:ascii="Times New Roman" w:eastAsia="Calibri" w:hAnsi="Times New Roman" w:cs="Times New Roman"/>
          <w:i w:val="0"/>
          <w:iCs w:val="0"/>
          <w:color w:val="000000"/>
          <w:kern w:val="3"/>
          <w:sz w:val="28"/>
          <w:szCs w:val="28"/>
          <w:lang w:val="uk-UA" w:eastAsia="zh-CN" w:bidi="hi-IN"/>
        </w:rPr>
        <w:t xml:space="preserve">Про внесення змін </w:t>
      </w:r>
      <w:r w:rsidR="008D0D0B" w:rsidRPr="008D0D0B">
        <w:rPr>
          <w:rFonts w:ascii="Times New Roman" w:eastAsia="Calibri" w:hAnsi="Times New Roman" w:cs="Times New Roman"/>
          <w:i w:val="0"/>
          <w:iCs w:val="0"/>
          <w:color w:val="000000"/>
          <w:kern w:val="3"/>
          <w:sz w:val="28"/>
          <w:szCs w:val="28"/>
          <w:lang w:val="uk-UA" w:eastAsia="zh-CN" w:bidi="hi-IN"/>
        </w:rPr>
        <w:t xml:space="preserve">до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 затвердженої рішенням </w:t>
      </w:r>
      <w:proofErr w:type="spellStart"/>
      <w:r w:rsidR="008D0D0B" w:rsidRPr="008D0D0B">
        <w:rPr>
          <w:rFonts w:ascii="Times New Roman" w:eastAsia="Calibri" w:hAnsi="Times New Roman" w:cs="Times New Roman"/>
          <w:i w:val="0"/>
          <w:iCs w:val="0"/>
          <w:color w:val="000000"/>
          <w:kern w:val="3"/>
          <w:sz w:val="28"/>
          <w:szCs w:val="28"/>
          <w:lang w:val="uk-UA" w:eastAsia="zh-CN" w:bidi="hi-IN"/>
        </w:rPr>
        <w:t>Зеленодольської</w:t>
      </w:r>
      <w:proofErr w:type="spellEnd"/>
      <w:r w:rsidR="008D0D0B" w:rsidRPr="008D0D0B">
        <w:rPr>
          <w:rFonts w:ascii="Times New Roman" w:eastAsia="Calibri" w:hAnsi="Times New Roman" w:cs="Times New Roman"/>
          <w:i w:val="0"/>
          <w:iCs w:val="0"/>
          <w:color w:val="000000"/>
          <w:kern w:val="3"/>
          <w:sz w:val="28"/>
          <w:szCs w:val="28"/>
          <w:lang w:val="uk-UA" w:eastAsia="zh-CN" w:bidi="hi-IN"/>
        </w:rPr>
        <w:t xml:space="preserve"> міської ради</w:t>
      </w:r>
      <w:r>
        <w:rPr>
          <w:rFonts w:ascii="Times New Roman" w:eastAsia="Calibri" w:hAnsi="Times New Roman" w:cs="Times New Roman"/>
          <w:i w:val="0"/>
          <w:iCs w:val="0"/>
          <w:color w:val="000000"/>
          <w:kern w:val="3"/>
          <w:sz w:val="28"/>
          <w:szCs w:val="28"/>
          <w:lang w:val="uk-UA" w:eastAsia="zh-CN" w:bidi="hi-IN"/>
        </w:rPr>
        <w:t xml:space="preserve"> від 21 лютого 2025 року №1805 для </w:t>
      </w:r>
      <w:r>
        <w:rPr>
          <w:rFonts w:ascii="Times New Roman" w:eastAsia="Times New Roman" w:hAnsi="Times New Roman" w:cs="Times New Roman"/>
          <w:i w:val="0"/>
          <w:iCs w:val="0"/>
          <w:sz w:val="28"/>
          <w:szCs w:val="28"/>
          <w:lang w:val="uk-UA" w:eastAsia="ru-RU"/>
        </w:rPr>
        <w:t>вирішення</w:t>
      </w:r>
      <w:r w:rsidRPr="00437664">
        <w:rPr>
          <w:rFonts w:ascii="Times New Roman" w:eastAsia="Times New Roman" w:hAnsi="Times New Roman" w:cs="Times New Roman"/>
          <w:i w:val="0"/>
          <w:iCs w:val="0"/>
          <w:sz w:val="28"/>
          <w:szCs w:val="28"/>
          <w:lang w:val="uk-UA" w:eastAsia="ru-RU"/>
        </w:rPr>
        <w:t xml:space="preserve"> питань, пов’язаних із задоволенням військових та соціально-побутових потреб військовослужбовців та буде здійснюватися шляхом надання фінансової допомоги військовим частинам</w:t>
      </w:r>
      <w:r>
        <w:rPr>
          <w:rFonts w:ascii="Times New Roman" w:eastAsia="Times New Roman" w:hAnsi="Times New Roman" w:cs="Times New Roman"/>
          <w:i w:val="0"/>
          <w:iCs w:val="0"/>
          <w:sz w:val="28"/>
          <w:szCs w:val="28"/>
          <w:lang w:val="uk-UA" w:eastAsia="ru-RU"/>
        </w:rPr>
        <w:t>.</w:t>
      </w:r>
    </w:p>
    <w:p w:rsidR="003E583D" w:rsidRDefault="003E583D" w:rsidP="003E583D">
      <w:pPr>
        <w:pStyle w:val="a5"/>
        <w:jc w:val="both"/>
        <w:rPr>
          <w:rFonts w:ascii="Times New Roman" w:hAnsi="Times New Roman" w:cs="Times New Roman"/>
          <w:bCs/>
          <w:sz w:val="28"/>
          <w:szCs w:val="28"/>
          <w:lang w:val="uk-UA"/>
        </w:rPr>
      </w:pPr>
      <w:r w:rsidRPr="00841D54">
        <w:rPr>
          <w:rFonts w:ascii="Times New Roman" w:hAnsi="Times New Roman" w:cs="Times New Roman"/>
          <w:b/>
          <w:bCs/>
          <w:sz w:val="28"/>
          <w:szCs w:val="28"/>
          <w:lang w:val="uk-UA"/>
        </w:rPr>
        <w:t>УХВАЛИЛИ:</w:t>
      </w:r>
      <w:r>
        <w:rPr>
          <w:rFonts w:ascii="Times New Roman" w:hAnsi="Times New Roman" w:cs="Times New Roman"/>
          <w:bCs/>
          <w:sz w:val="28"/>
          <w:szCs w:val="28"/>
          <w:lang w:val="uk-UA"/>
        </w:rPr>
        <w:t xml:space="preserve"> </w:t>
      </w:r>
      <w:proofErr w:type="spellStart"/>
      <w:r>
        <w:rPr>
          <w:rFonts w:ascii="Times New Roman" w:hAnsi="Times New Roman" w:cs="Times New Roman"/>
          <w:bCs/>
          <w:sz w:val="28"/>
          <w:szCs w:val="28"/>
          <w:lang w:val="uk-UA"/>
        </w:rPr>
        <w:t>Внести</w:t>
      </w:r>
      <w:proofErr w:type="spellEnd"/>
      <w:r>
        <w:rPr>
          <w:rFonts w:ascii="Times New Roman" w:hAnsi="Times New Roman" w:cs="Times New Roman"/>
          <w:bCs/>
          <w:sz w:val="28"/>
          <w:szCs w:val="28"/>
          <w:lang w:val="uk-UA"/>
        </w:rPr>
        <w:t xml:space="preserve"> зміни</w:t>
      </w:r>
      <w:r>
        <w:rPr>
          <w:rFonts w:ascii="Times New Roman" w:hAnsi="Times New Roman" w:cs="Times New Roman"/>
          <w:bCs/>
          <w:sz w:val="28"/>
          <w:szCs w:val="28"/>
          <w:lang w:val="uk-UA"/>
        </w:rPr>
        <w:t xml:space="preserve"> (рішення № </w:t>
      </w:r>
      <w:r>
        <w:rPr>
          <w:rFonts w:ascii="Times New Roman" w:hAnsi="Times New Roman" w:cs="Times New Roman"/>
          <w:bCs/>
          <w:sz w:val="28"/>
          <w:szCs w:val="28"/>
          <w:lang w:val="uk-UA"/>
        </w:rPr>
        <w:t>2177</w:t>
      </w:r>
      <w:r w:rsidRPr="00841D54">
        <w:rPr>
          <w:rFonts w:ascii="Times New Roman" w:hAnsi="Times New Roman" w:cs="Times New Roman"/>
          <w:bCs/>
          <w:sz w:val="28"/>
          <w:szCs w:val="28"/>
          <w:lang w:val="uk-UA"/>
        </w:rPr>
        <w:t xml:space="preserve"> додається)   </w:t>
      </w:r>
    </w:p>
    <w:p w:rsidR="003E583D" w:rsidRDefault="003E583D" w:rsidP="00437664">
      <w:pPr>
        <w:widowControl w:val="0"/>
        <w:suppressAutoHyphens/>
        <w:autoSpaceDN w:val="0"/>
        <w:spacing w:after="0" w:line="240" w:lineRule="auto"/>
        <w:ind w:firstLine="567"/>
        <w:jc w:val="both"/>
        <w:rPr>
          <w:rFonts w:ascii="Times New Roman" w:eastAsia="Times New Roman" w:hAnsi="Times New Roman" w:cs="Times New Roman"/>
          <w:i w:val="0"/>
          <w:iCs w:val="0"/>
          <w:sz w:val="28"/>
          <w:szCs w:val="28"/>
          <w:lang w:val="uk-UA" w:eastAsia="ru-RU"/>
        </w:rPr>
      </w:pPr>
    </w:p>
    <w:p w:rsidR="00437664" w:rsidRPr="00B96992" w:rsidRDefault="00437664" w:rsidP="00437664">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Голосували: </w:t>
      </w:r>
      <w:r>
        <w:rPr>
          <w:rFonts w:ascii="Times New Roman" w:eastAsia="Calibri" w:hAnsi="Times New Roman" w:cs="Times New Roman"/>
          <w:i w:val="0"/>
          <w:iCs w:val="0"/>
          <w:kern w:val="3"/>
          <w:sz w:val="28"/>
          <w:szCs w:val="28"/>
          <w:lang w:val="uk-UA" w:eastAsia="zh-CN" w:bidi="hi-IN"/>
        </w:rPr>
        <w:t xml:space="preserve"> „ За ” – 1</w:t>
      </w:r>
      <w:r w:rsidR="00841D54">
        <w:rPr>
          <w:rFonts w:ascii="Times New Roman" w:eastAsia="Calibri" w:hAnsi="Times New Roman" w:cs="Times New Roman"/>
          <w:i w:val="0"/>
          <w:iCs w:val="0"/>
          <w:kern w:val="3"/>
          <w:sz w:val="28"/>
          <w:szCs w:val="28"/>
          <w:lang w:val="uk-UA" w:eastAsia="zh-CN" w:bidi="hi-IN"/>
        </w:rPr>
        <w:t>4</w:t>
      </w:r>
      <w:r w:rsidRPr="00B96992">
        <w:rPr>
          <w:rFonts w:ascii="Times New Roman" w:eastAsia="Calibri" w:hAnsi="Times New Roman" w:cs="Times New Roman"/>
          <w:i w:val="0"/>
          <w:iCs w:val="0"/>
          <w:kern w:val="3"/>
          <w:sz w:val="28"/>
          <w:szCs w:val="28"/>
          <w:lang w:val="uk-UA" w:eastAsia="zh-CN" w:bidi="hi-IN"/>
        </w:rPr>
        <w:t xml:space="preserve"> депутатів+1</w:t>
      </w:r>
    </w:p>
    <w:p w:rsidR="00437664" w:rsidRPr="00B96992" w:rsidRDefault="00437664" w:rsidP="00437664">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r w:rsidRPr="00B96992">
        <w:rPr>
          <w:rFonts w:ascii="Times New Roman" w:eastAsia="Calibri" w:hAnsi="Times New Roman" w:cs="Times New Roman"/>
          <w:i w:val="0"/>
          <w:iCs w:val="0"/>
          <w:kern w:val="3"/>
          <w:sz w:val="28"/>
          <w:szCs w:val="28"/>
          <w:lang w:val="uk-UA" w:eastAsia="zh-CN" w:bidi="hi-IN"/>
        </w:rPr>
        <w:t>„ Проти ” –0</w:t>
      </w:r>
    </w:p>
    <w:p w:rsidR="00437664" w:rsidRPr="00B96992" w:rsidRDefault="00437664" w:rsidP="00437664">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r w:rsidRPr="00B96992">
        <w:rPr>
          <w:rFonts w:ascii="Times New Roman" w:eastAsia="Calibri" w:hAnsi="Times New Roman" w:cs="Times New Roman"/>
          <w:i w:val="0"/>
          <w:iCs w:val="0"/>
          <w:kern w:val="3"/>
          <w:sz w:val="28"/>
          <w:szCs w:val="28"/>
          <w:lang w:val="uk-UA" w:eastAsia="zh-CN" w:bidi="hi-IN"/>
        </w:rPr>
        <w:t>„</w:t>
      </w:r>
      <w:proofErr w:type="spellStart"/>
      <w:r w:rsidRPr="00B96992">
        <w:rPr>
          <w:rFonts w:ascii="Times New Roman" w:eastAsia="Calibri" w:hAnsi="Times New Roman" w:cs="Times New Roman"/>
          <w:i w:val="0"/>
          <w:iCs w:val="0"/>
          <w:kern w:val="3"/>
          <w:sz w:val="28"/>
          <w:szCs w:val="28"/>
          <w:lang w:val="uk-UA" w:eastAsia="zh-CN" w:bidi="hi-IN"/>
        </w:rPr>
        <w:t>Утрим</w:t>
      </w:r>
      <w:proofErr w:type="spellEnd"/>
      <w:r w:rsidRPr="00B96992">
        <w:rPr>
          <w:rFonts w:ascii="Times New Roman" w:eastAsia="Calibri" w:hAnsi="Times New Roman" w:cs="Times New Roman"/>
          <w:i w:val="0"/>
          <w:iCs w:val="0"/>
          <w:kern w:val="3"/>
          <w:sz w:val="28"/>
          <w:szCs w:val="28"/>
          <w:lang w:val="uk-UA" w:eastAsia="zh-CN" w:bidi="hi-IN"/>
        </w:rPr>
        <w:t>. ” – 0</w:t>
      </w:r>
    </w:p>
    <w:p w:rsidR="00437664" w:rsidRPr="00B96992" w:rsidRDefault="00437664" w:rsidP="00437664">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r w:rsidRPr="00B96992">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437664" w:rsidRDefault="00437664" w:rsidP="00437664">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Рішення прийняте.</w:t>
      </w:r>
    </w:p>
    <w:p w:rsidR="00841D54" w:rsidRDefault="00841D54" w:rsidP="00437664">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841D54" w:rsidRPr="00841D54" w:rsidRDefault="00841D54" w:rsidP="00437664">
      <w:pPr>
        <w:widowControl w:val="0"/>
        <w:suppressAutoHyphens/>
        <w:autoSpaceDN w:val="0"/>
        <w:spacing w:after="0" w:line="240" w:lineRule="auto"/>
        <w:jc w:val="both"/>
        <w:rPr>
          <w:rFonts w:ascii="Times New Roman" w:eastAsia="Calibri" w:hAnsi="Times New Roman" w:cs="Times New Roman"/>
          <w:b/>
          <w:i w:val="0"/>
          <w:iCs w:val="0"/>
          <w:kern w:val="3"/>
          <w:sz w:val="28"/>
          <w:szCs w:val="28"/>
          <w:lang w:val="uk-UA" w:eastAsia="zh-CN" w:bidi="hi-IN"/>
        </w:rPr>
      </w:pPr>
      <w:r w:rsidRPr="00841D54">
        <w:rPr>
          <w:rFonts w:ascii="Times New Roman" w:eastAsia="Calibri" w:hAnsi="Times New Roman" w:cs="Times New Roman"/>
          <w:b/>
          <w:i w:val="0"/>
          <w:iCs w:val="0"/>
          <w:kern w:val="3"/>
          <w:sz w:val="28"/>
          <w:szCs w:val="28"/>
          <w:lang w:val="uk-UA" w:eastAsia="zh-CN" w:bidi="hi-IN"/>
        </w:rPr>
        <w:t xml:space="preserve">2. </w:t>
      </w:r>
      <w:r w:rsidRPr="00864ECD">
        <w:rPr>
          <w:rFonts w:ascii="Times New Roman" w:hAnsi="Times New Roman"/>
          <w:b/>
          <w:i w:val="0"/>
          <w:iCs w:val="0"/>
          <w:sz w:val="28"/>
          <w:szCs w:val="28"/>
          <w:lang w:val="uk-UA"/>
        </w:rPr>
        <w:t xml:space="preserve">Про передачу субвенції з бюджету </w:t>
      </w:r>
      <w:proofErr w:type="spellStart"/>
      <w:r w:rsidRPr="00864ECD">
        <w:rPr>
          <w:rFonts w:ascii="Times New Roman" w:hAnsi="Times New Roman"/>
          <w:b/>
          <w:i w:val="0"/>
          <w:iCs w:val="0"/>
          <w:sz w:val="28"/>
          <w:szCs w:val="28"/>
          <w:lang w:val="uk-UA"/>
        </w:rPr>
        <w:t>Зеленодольської</w:t>
      </w:r>
      <w:proofErr w:type="spellEnd"/>
      <w:r w:rsidRPr="00864ECD">
        <w:rPr>
          <w:rFonts w:ascii="Times New Roman" w:hAnsi="Times New Roman"/>
          <w:b/>
          <w:i w:val="0"/>
          <w:iCs w:val="0"/>
          <w:sz w:val="28"/>
          <w:szCs w:val="28"/>
          <w:lang w:val="uk-UA"/>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 військовій  А0536 Збройних Сил  України.</w:t>
      </w:r>
    </w:p>
    <w:p w:rsidR="00841D54" w:rsidRDefault="00841D54" w:rsidP="00841D54">
      <w:pPr>
        <w:spacing w:after="0" w:line="240" w:lineRule="auto"/>
        <w:jc w:val="both"/>
        <w:rPr>
          <w:rFonts w:ascii="Times New Roman" w:eastAsia="Calibri" w:hAnsi="Times New Roman" w:cs="Times New Roman"/>
          <w:i w:val="0"/>
          <w:iCs w:val="0"/>
          <w:color w:val="000000"/>
          <w:kern w:val="3"/>
          <w:sz w:val="28"/>
          <w:szCs w:val="28"/>
          <w:lang w:val="uk-UA"/>
        </w:rPr>
      </w:pPr>
      <w:r w:rsidRPr="00B96992">
        <w:rPr>
          <w:rFonts w:ascii="Times New Roman" w:eastAsia="Calibri" w:hAnsi="Times New Roman" w:cs="Times New Roman"/>
          <w:b/>
          <w:i w:val="0"/>
          <w:iCs w:val="0"/>
          <w:color w:val="212529"/>
          <w:kern w:val="3"/>
          <w:sz w:val="28"/>
          <w:szCs w:val="28"/>
          <w:lang w:val="uk-UA"/>
        </w:rPr>
        <w:t xml:space="preserve">Доповідач: </w:t>
      </w:r>
      <w:r w:rsidRPr="00B96992">
        <w:rPr>
          <w:rFonts w:ascii="Times New Roman" w:eastAsia="Calibri" w:hAnsi="Times New Roman" w:cs="Times New Roman"/>
          <w:b/>
          <w:i w:val="0"/>
          <w:iCs w:val="0"/>
          <w:color w:val="000000"/>
          <w:kern w:val="3"/>
          <w:sz w:val="28"/>
          <w:szCs w:val="28"/>
          <w:lang w:val="uk-UA"/>
        </w:rPr>
        <w:t xml:space="preserve">Горбань В.В. </w:t>
      </w:r>
      <w:r w:rsidRPr="00B96992">
        <w:rPr>
          <w:rFonts w:ascii="Times New Roman" w:eastAsia="Calibri" w:hAnsi="Times New Roman" w:cs="Times New Roman"/>
          <w:i w:val="0"/>
          <w:iCs w:val="0"/>
          <w:color w:val="000000"/>
          <w:kern w:val="3"/>
          <w:sz w:val="28"/>
          <w:szCs w:val="28"/>
          <w:lang w:val="uk-UA"/>
        </w:rPr>
        <w:t>-</w:t>
      </w:r>
      <w:r w:rsidRPr="00B96992">
        <w:rPr>
          <w:rFonts w:ascii="Times New Roman" w:eastAsia="Calibri" w:hAnsi="Times New Roman" w:cs="Times New Roman"/>
          <w:b/>
          <w:i w:val="0"/>
          <w:iCs w:val="0"/>
          <w:color w:val="000000"/>
          <w:kern w:val="3"/>
          <w:sz w:val="28"/>
          <w:szCs w:val="28"/>
          <w:lang w:val="uk-UA"/>
        </w:rPr>
        <w:t xml:space="preserve"> </w:t>
      </w:r>
      <w:r w:rsidRPr="00B96992">
        <w:rPr>
          <w:rFonts w:ascii="Times New Roman" w:eastAsia="Calibri" w:hAnsi="Times New Roman" w:cs="Times New Roman"/>
          <w:i w:val="0"/>
          <w:iCs w:val="0"/>
          <w:color w:val="000000"/>
          <w:kern w:val="3"/>
          <w:sz w:val="28"/>
          <w:szCs w:val="28"/>
          <w:lang w:val="uk-UA"/>
        </w:rPr>
        <w:t>в.о. начальника фінансового відділу</w:t>
      </w:r>
    </w:p>
    <w:p w:rsidR="00841D54" w:rsidRDefault="00841D54" w:rsidP="00D8506E">
      <w:pPr>
        <w:shd w:val="clear" w:color="auto" w:fill="FFFFFF"/>
        <w:spacing w:after="0" w:line="312" w:lineRule="atLeast"/>
        <w:jc w:val="both"/>
        <w:textAlignment w:val="baseline"/>
        <w:rPr>
          <w:rFonts w:ascii="ProbaPro" w:eastAsia="Times New Roman" w:hAnsi="ProbaPro" w:cs="Times New Roman"/>
          <w:i w:val="0"/>
          <w:iCs w:val="0"/>
          <w:color w:val="000000"/>
          <w:sz w:val="28"/>
          <w:szCs w:val="28"/>
          <w:lang w:val="uk-UA" w:eastAsia="ru-RU"/>
        </w:rPr>
      </w:pPr>
      <w:r>
        <w:rPr>
          <w:rFonts w:ascii="Times New Roman" w:eastAsia="Calibri" w:hAnsi="Times New Roman" w:cs="Times New Roman"/>
          <w:i w:val="0"/>
          <w:iCs w:val="0"/>
          <w:color w:val="000000"/>
          <w:kern w:val="3"/>
          <w:sz w:val="28"/>
          <w:szCs w:val="28"/>
          <w:lang w:val="uk-UA"/>
        </w:rPr>
        <w:tab/>
        <w:t xml:space="preserve">Про передачу </w:t>
      </w:r>
      <w:r>
        <w:rPr>
          <w:rFonts w:ascii="ProbaPro" w:eastAsia="Times New Roman" w:hAnsi="ProbaPro" w:cs="Times New Roman"/>
          <w:i w:val="0"/>
          <w:iCs w:val="0"/>
          <w:color w:val="000000"/>
          <w:sz w:val="28"/>
          <w:szCs w:val="28"/>
          <w:lang w:val="uk-UA" w:eastAsia="ru-RU"/>
        </w:rPr>
        <w:t>субвенції</w:t>
      </w:r>
      <w:r w:rsidRPr="00841D54">
        <w:rPr>
          <w:rFonts w:ascii="ProbaPro" w:eastAsia="Times New Roman" w:hAnsi="ProbaPro" w:cs="Times New Roman"/>
          <w:i w:val="0"/>
          <w:iCs w:val="0"/>
          <w:color w:val="000000"/>
          <w:sz w:val="28"/>
          <w:szCs w:val="28"/>
          <w:lang w:val="uk-UA" w:eastAsia="ru-RU"/>
        </w:rPr>
        <w:t xml:space="preserve"> з бюджету </w:t>
      </w:r>
      <w:proofErr w:type="spellStart"/>
      <w:r w:rsidRPr="00841D54">
        <w:rPr>
          <w:rFonts w:ascii="ProbaPro" w:eastAsia="Times New Roman" w:hAnsi="ProbaPro" w:cs="Times New Roman"/>
          <w:i w:val="0"/>
          <w:iCs w:val="0"/>
          <w:color w:val="000000"/>
          <w:sz w:val="28"/>
          <w:szCs w:val="28"/>
          <w:lang w:val="uk-UA" w:eastAsia="ru-RU"/>
        </w:rPr>
        <w:t>Зеленодольської</w:t>
      </w:r>
      <w:proofErr w:type="spellEnd"/>
      <w:r w:rsidRPr="00841D54">
        <w:rPr>
          <w:rFonts w:ascii="ProbaPro" w:eastAsia="Times New Roman" w:hAnsi="ProbaPro" w:cs="Times New Roman"/>
          <w:i w:val="0"/>
          <w:iCs w:val="0"/>
          <w:color w:val="000000"/>
          <w:sz w:val="28"/>
          <w:szCs w:val="28"/>
          <w:lang w:val="uk-UA" w:eastAsia="ru-RU"/>
        </w:rPr>
        <w:t xml:space="preserve"> міської територіальної громади</w:t>
      </w:r>
      <w:r w:rsidRPr="00841D54">
        <w:rPr>
          <w:rFonts w:ascii="Times New Roman" w:eastAsia="Times New Roman" w:hAnsi="Times New Roman" w:cs="Times New Roman"/>
          <w:iCs w:val="0"/>
          <w:sz w:val="28"/>
          <w:szCs w:val="28"/>
          <w:lang w:val="uk-UA" w:eastAsia="ar-SA"/>
        </w:rPr>
        <w:t xml:space="preserve"> </w:t>
      </w:r>
      <w:r w:rsidRPr="00841D54">
        <w:rPr>
          <w:rFonts w:ascii="Times New Roman" w:eastAsia="Times New Roman" w:hAnsi="Times New Roman" w:cs="Times New Roman"/>
          <w:i w:val="0"/>
          <w:iCs w:val="0"/>
          <w:sz w:val="28"/>
          <w:szCs w:val="28"/>
          <w:lang w:val="uk-UA" w:eastAsia="ar-SA"/>
        </w:rPr>
        <w:t xml:space="preserve">державному бюджету на виконання Програми підтримки військових частин Збройних Сил України, Національної гвардії України, </w:t>
      </w:r>
      <w:r w:rsidRPr="00841D54">
        <w:rPr>
          <w:rFonts w:ascii="Times New Roman" w:eastAsia="Times New Roman" w:hAnsi="Times New Roman" w:cs="Times New Roman"/>
          <w:i w:val="0"/>
          <w:sz w:val="28"/>
          <w:szCs w:val="28"/>
          <w:lang w:val="uk-UA" w:eastAsia="ar-SA"/>
        </w:rPr>
        <w:t xml:space="preserve">Державної спеціальної служби транспорту </w:t>
      </w:r>
      <w:r w:rsidRPr="00841D54">
        <w:rPr>
          <w:rFonts w:ascii="Times New Roman" w:eastAsia="Times New Roman" w:hAnsi="Times New Roman" w:cs="Times New Roman"/>
          <w:i w:val="0"/>
          <w:color w:val="050505"/>
          <w:sz w:val="28"/>
          <w:szCs w:val="28"/>
          <w:shd w:val="clear" w:color="auto" w:fill="FFFFFF"/>
          <w:lang w:val="uk-UA" w:eastAsia="ar-SA"/>
        </w:rPr>
        <w:t>Міністерства оборони</w:t>
      </w:r>
      <w:r w:rsidRPr="00841D54">
        <w:rPr>
          <w:rFonts w:ascii="Segoe UI Historic" w:eastAsia="Times New Roman" w:hAnsi="Segoe UI Historic" w:cs="Segoe UI Historic"/>
          <w:i w:val="0"/>
          <w:color w:val="050505"/>
          <w:sz w:val="23"/>
          <w:szCs w:val="23"/>
          <w:shd w:val="clear" w:color="auto" w:fill="FFFFFF"/>
          <w:lang w:val="uk-UA" w:eastAsia="ar-SA"/>
        </w:rPr>
        <w:t xml:space="preserve"> </w:t>
      </w:r>
      <w:r w:rsidRPr="00841D54">
        <w:rPr>
          <w:rFonts w:ascii="Times New Roman" w:eastAsia="Times New Roman" w:hAnsi="Times New Roman" w:cs="Times New Roman"/>
          <w:i w:val="0"/>
          <w:sz w:val="28"/>
          <w:szCs w:val="28"/>
          <w:lang w:val="uk-UA" w:eastAsia="ar-SA"/>
        </w:rPr>
        <w:t>Україн</w:t>
      </w:r>
      <w:r w:rsidRPr="00841D54">
        <w:rPr>
          <w:rFonts w:ascii="Times New Roman" w:eastAsia="Times New Roman" w:hAnsi="Times New Roman" w:cs="Times New Roman"/>
          <w:i w:val="0"/>
          <w:iCs w:val="0"/>
          <w:sz w:val="28"/>
          <w:szCs w:val="28"/>
          <w:lang w:val="uk-UA" w:eastAsia="ar-SA"/>
        </w:rPr>
        <w:t>и на 2025 рік</w:t>
      </w:r>
      <w:r w:rsidRPr="00841D54">
        <w:rPr>
          <w:rFonts w:ascii="ProbaPro" w:eastAsia="Times New Roman" w:hAnsi="ProbaPro" w:cs="Times New Roman"/>
          <w:i w:val="0"/>
          <w:iCs w:val="0"/>
          <w:color w:val="000000"/>
          <w:sz w:val="28"/>
          <w:szCs w:val="28"/>
          <w:lang w:val="uk-UA" w:eastAsia="ru-RU"/>
        </w:rPr>
        <w:t xml:space="preserve"> військовій частині А0536 Збройних Сил України на капітальні видатки у с</w:t>
      </w:r>
      <w:r w:rsidRPr="00841D54">
        <w:rPr>
          <w:rFonts w:ascii="Times New Roman" w:eastAsia="Times New Roman" w:hAnsi="Times New Roman" w:cs="Times New Roman"/>
          <w:i w:val="0"/>
          <w:iCs w:val="0"/>
          <w:sz w:val="28"/>
          <w:szCs w:val="28"/>
          <w:lang w:val="uk-UA" w:eastAsia="ar-SA"/>
        </w:rPr>
        <w:t xml:space="preserve">умі 1 000 000,0  </w:t>
      </w:r>
      <w:r w:rsidRPr="00841D54">
        <w:rPr>
          <w:rFonts w:ascii="ProbaPro" w:eastAsia="Times New Roman" w:hAnsi="ProbaPro" w:cs="Times New Roman"/>
          <w:i w:val="0"/>
          <w:iCs w:val="0"/>
          <w:color w:val="000000"/>
          <w:sz w:val="28"/>
          <w:szCs w:val="28"/>
          <w:lang w:val="uk-UA" w:eastAsia="ru-RU"/>
        </w:rPr>
        <w:t>(один мільйон) гривень для придбання</w:t>
      </w:r>
      <w:r w:rsidR="00D8506E">
        <w:rPr>
          <w:rFonts w:ascii="ProbaPro" w:eastAsia="Times New Roman" w:hAnsi="ProbaPro" w:cs="Times New Roman"/>
          <w:i w:val="0"/>
          <w:iCs w:val="0"/>
          <w:color w:val="000000"/>
          <w:sz w:val="28"/>
          <w:szCs w:val="28"/>
          <w:lang w:val="uk-UA" w:eastAsia="ru-RU"/>
        </w:rPr>
        <w:t xml:space="preserve"> </w:t>
      </w:r>
      <w:proofErr w:type="spellStart"/>
      <w:r w:rsidRPr="00841D54">
        <w:rPr>
          <w:rFonts w:ascii="ProbaPro" w:eastAsia="Times New Roman" w:hAnsi="ProbaPro" w:cs="Times New Roman"/>
          <w:i w:val="0"/>
          <w:iCs w:val="0"/>
          <w:color w:val="000000"/>
          <w:sz w:val="28"/>
          <w:szCs w:val="28"/>
          <w:lang w:val="uk-UA" w:eastAsia="ru-RU"/>
        </w:rPr>
        <w:t>інверторних</w:t>
      </w:r>
      <w:proofErr w:type="spellEnd"/>
      <w:r w:rsidRPr="00841D54">
        <w:rPr>
          <w:rFonts w:ascii="ProbaPro" w:eastAsia="Times New Roman" w:hAnsi="ProbaPro" w:cs="Times New Roman"/>
          <w:i w:val="0"/>
          <w:iCs w:val="0"/>
          <w:color w:val="000000"/>
          <w:sz w:val="28"/>
          <w:szCs w:val="28"/>
          <w:lang w:val="uk-UA" w:eastAsia="ru-RU"/>
        </w:rPr>
        <w:t xml:space="preserve"> генераторів, супутникових модемів </w:t>
      </w:r>
      <w:proofErr w:type="spellStart"/>
      <w:r w:rsidRPr="00841D54">
        <w:rPr>
          <w:rFonts w:ascii="ProbaPro" w:eastAsia="Times New Roman" w:hAnsi="ProbaPro" w:cs="Times New Roman"/>
          <w:i w:val="0"/>
          <w:iCs w:val="0"/>
          <w:color w:val="000000"/>
          <w:sz w:val="28"/>
          <w:szCs w:val="28"/>
          <w:lang w:val="en-US" w:eastAsia="ru-RU"/>
        </w:rPr>
        <w:t>Starlink</w:t>
      </w:r>
      <w:proofErr w:type="spellEnd"/>
      <w:r w:rsidRPr="00841D54">
        <w:rPr>
          <w:rFonts w:ascii="ProbaPro" w:eastAsia="Times New Roman" w:hAnsi="ProbaPro" w:cs="Times New Roman"/>
          <w:i w:val="0"/>
          <w:iCs w:val="0"/>
          <w:color w:val="000000"/>
          <w:sz w:val="28"/>
          <w:szCs w:val="28"/>
          <w:lang w:val="uk-UA" w:eastAsia="ru-RU"/>
        </w:rPr>
        <w:t xml:space="preserve"> та інших засобів оборони для бойових підрозділів військової частини. </w:t>
      </w:r>
    </w:p>
    <w:p w:rsidR="00D8506E" w:rsidRDefault="00D8506E" w:rsidP="00D8506E">
      <w:pPr>
        <w:pStyle w:val="a5"/>
        <w:jc w:val="both"/>
        <w:rPr>
          <w:rFonts w:ascii="Times New Roman" w:hAnsi="Times New Roman" w:cs="Times New Roman"/>
          <w:bCs/>
          <w:sz w:val="28"/>
          <w:szCs w:val="28"/>
          <w:lang w:val="uk-UA"/>
        </w:rPr>
      </w:pPr>
      <w:r w:rsidRPr="00841D54">
        <w:rPr>
          <w:rFonts w:ascii="Times New Roman" w:hAnsi="Times New Roman" w:cs="Times New Roman"/>
          <w:b/>
          <w:bCs/>
          <w:sz w:val="28"/>
          <w:szCs w:val="28"/>
          <w:lang w:val="uk-UA"/>
        </w:rPr>
        <w:t>УХВАЛИЛИ:</w:t>
      </w:r>
      <w:r>
        <w:rPr>
          <w:rFonts w:ascii="Times New Roman" w:hAnsi="Times New Roman" w:cs="Times New Roman"/>
          <w:bCs/>
          <w:sz w:val="28"/>
          <w:szCs w:val="28"/>
          <w:lang w:val="uk-UA"/>
        </w:rPr>
        <w:t xml:space="preserve"> Передати субвенцію</w:t>
      </w:r>
      <w:r>
        <w:rPr>
          <w:rFonts w:ascii="Times New Roman" w:hAnsi="Times New Roman" w:cs="Times New Roman"/>
          <w:bCs/>
          <w:sz w:val="28"/>
          <w:szCs w:val="28"/>
          <w:lang w:val="uk-UA"/>
        </w:rPr>
        <w:t xml:space="preserve"> (рішення № </w:t>
      </w:r>
      <w:r w:rsidR="003E583D">
        <w:rPr>
          <w:rFonts w:ascii="Times New Roman" w:hAnsi="Times New Roman" w:cs="Times New Roman"/>
          <w:bCs/>
          <w:sz w:val="28"/>
          <w:szCs w:val="28"/>
          <w:lang w:val="uk-UA"/>
        </w:rPr>
        <w:t>2178</w:t>
      </w:r>
      <w:r w:rsidRPr="00841D54">
        <w:rPr>
          <w:rFonts w:ascii="Times New Roman" w:hAnsi="Times New Roman" w:cs="Times New Roman"/>
          <w:bCs/>
          <w:sz w:val="28"/>
          <w:szCs w:val="28"/>
          <w:lang w:val="uk-UA"/>
        </w:rPr>
        <w:t xml:space="preserve"> додається)   </w:t>
      </w:r>
    </w:p>
    <w:p w:rsidR="00841D54" w:rsidRPr="00B96992" w:rsidRDefault="00841D54" w:rsidP="00841D54">
      <w:pPr>
        <w:shd w:val="clear" w:color="auto" w:fill="FFFFFF"/>
        <w:spacing w:after="0" w:line="312" w:lineRule="atLeast"/>
        <w:jc w:val="both"/>
        <w:textAlignment w:val="baseline"/>
        <w:rPr>
          <w:rFonts w:ascii="Times New Roman" w:eastAsia="Calibri" w:hAnsi="Times New Roman" w:cs="Times New Roman"/>
          <w:i w:val="0"/>
          <w:iCs w:val="0"/>
          <w:kern w:val="3"/>
          <w:sz w:val="28"/>
          <w:szCs w:val="28"/>
          <w:lang w:val="uk-UA" w:eastAsia="zh-CN" w:bidi="hi-IN"/>
        </w:rPr>
      </w:pPr>
      <w:r w:rsidRPr="00841D54">
        <w:rPr>
          <w:rFonts w:ascii="ProbaPro" w:eastAsia="Times New Roman" w:hAnsi="ProbaPro" w:cs="Times New Roman"/>
          <w:i w:val="0"/>
          <w:iCs w:val="0"/>
          <w:color w:val="000000"/>
          <w:sz w:val="28"/>
          <w:szCs w:val="28"/>
          <w:lang w:val="uk-UA" w:eastAsia="ru-RU"/>
        </w:rPr>
        <w:t xml:space="preserve">  </w:t>
      </w:r>
      <w:r>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Голосували:  „ За ” – 1</w:t>
      </w:r>
      <w:r>
        <w:rPr>
          <w:rFonts w:ascii="Times New Roman" w:eastAsia="Calibri" w:hAnsi="Times New Roman" w:cs="Times New Roman"/>
          <w:i w:val="0"/>
          <w:iCs w:val="0"/>
          <w:kern w:val="3"/>
          <w:sz w:val="28"/>
          <w:szCs w:val="28"/>
          <w:lang w:val="uk-UA" w:eastAsia="zh-CN" w:bidi="hi-IN"/>
        </w:rPr>
        <w:t>4</w:t>
      </w:r>
      <w:r w:rsidRPr="00B96992">
        <w:rPr>
          <w:rFonts w:ascii="Times New Roman" w:eastAsia="Calibri" w:hAnsi="Times New Roman" w:cs="Times New Roman"/>
          <w:i w:val="0"/>
          <w:iCs w:val="0"/>
          <w:kern w:val="3"/>
          <w:sz w:val="28"/>
          <w:szCs w:val="28"/>
          <w:lang w:val="uk-UA" w:eastAsia="zh-CN" w:bidi="hi-IN"/>
        </w:rPr>
        <w:t xml:space="preserve"> депутатів+1</w:t>
      </w:r>
    </w:p>
    <w:p w:rsidR="00841D54" w:rsidRPr="00B96992" w:rsidRDefault="00841D54" w:rsidP="00841D54">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r w:rsidRPr="00B96992">
        <w:rPr>
          <w:rFonts w:ascii="Times New Roman" w:eastAsia="Calibri" w:hAnsi="Times New Roman" w:cs="Times New Roman"/>
          <w:i w:val="0"/>
          <w:iCs w:val="0"/>
          <w:kern w:val="3"/>
          <w:sz w:val="28"/>
          <w:szCs w:val="28"/>
          <w:lang w:val="uk-UA" w:eastAsia="zh-CN" w:bidi="hi-IN"/>
        </w:rPr>
        <w:t>„ Проти ” –0</w:t>
      </w:r>
    </w:p>
    <w:p w:rsidR="00841D54" w:rsidRPr="00B96992" w:rsidRDefault="00841D54" w:rsidP="00841D54">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r w:rsidRPr="00B96992">
        <w:rPr>
          <w:rFonts w:ascii="Times New Roman" w:eastAsia="Calibri" w:hAnsi="Times New Roman" w:cs="Times New Roman"/>
          <w:i w:val="0"/>
          <w:iCs w:val="0"/>
          <w:kern w:val="3"/>
          <w:sz w:val="28"/>
          <w:szCs w:val="28"/>
          <w:lang w:val="uk-UA" w:eastAsia="zh-CN" w:bidi="hi-IN"/>
        </w:rPr>
        <w:t>„</w:t>
      </w:r>
      <w:proofErr w:type="spellStart"/>
      <w:r w:rsidRPr="00B96992">
        <w:rPr>
          <w:rFonts w:ascii="Times New Roman" w:eastAsia="Calibri" w:hAnsi="Times New Roman" w:cs="Times New Roman"/>
          <w:i w:val="0"/>
          <w:iCs w:val="0"/>
          <w:kern w:val="3"/>
          <w:sz w:val="28"/>
          <w:szCs w:val="28"/>
          <w:lang w:val="uk-UA" w:eastAsia="zh-CN" w:bidi="hi-IN"/>
        </w:rPr>
        <w:t>Утрим</w:t>
      </w:r>
      <w:proofErr w:type="spellEnd"/>
      <w:r w:rsidRPr="00B96992">
        <w:rPr>
          <w:rFonts w:ascii="Times New Roman" w:eastAsia="Calibri" w:hAnsi="Times New Roman" w:cs="Times New Roman"/>
          <w:i w:val="0"/>
          <w:iCs w:val="0"/>
          <w:kern w:val="3"/>
          <w:sz w:val="28"/>
          <w:szCs w:val="28"/>
          <w:lang w:val="uk-UA" w:eastAsia="zh-CN" w:bidi="hi-IN"/>
        </w:rPr>
        <w:t>. ” – 0</w:t>
      </w:r>
    </w:p>
    <w:p w:rsidR="00841D54" w:rsidRPr="00B96992" w:rsidRDefault="00841D54" w:rsidP="00841D54">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lastRenderedPageBreak/>
        <w:t xml:space="preserve">                                                                  </w:t>
      </w:r>
      <w:r>
        <w:rPr>
          <w:rFonts w:ascii="Times New Roman" w:eastAsia="Calibri" w:hAnsi="Times New Roman" w:cs="Times New Roman"/>
          <w:i w:val="0"/>
          <w:iCs w:val="0"/>
          <w:kern w:val="3"/>
          <w:sz w:val="28"/>
          <w:szCs w:val="28"/>
          <w:lang w:val="uk-UA" w:eastAsia="zh-CN" w:bidi="hi-IN"/>
        </w:rPr>
        <w:t xml:space="preserve">       </w:t>
      </w:r>
      <w:r w:rsidRPr="00B96992">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841D54" w:rsidRDefault="00841D54" w:rsidP="00841D54">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Рішення прийняте.</w:t>
      </w:r>
    </w:p>
    <w:p w:rsidR="00841D54" w:rsidRDefault="00841D54" w:rsidP="00841D54">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841D54" w:rsidRDefault="00841D54" w:rsidP="00841D54">
      <w:pPr>
        <w:pStyle w:val="a5"/>
        <w:jc w:val="both"/>
        <w:rPr>
          <w:rFonts w:ascii="Times New Roman" w:hAnsi="Times New Roman" w:cs="Times New Roman"/>
          <w:b/>
          <w:iCs/>
          <w:sz w:val="28"/>
          <w:szCs w:val="28"/>
          <w:lang w:val="uk-UA"/>
        </w:rPr>
      </w:pPr>
      <w:r w:rsidRPr="006B3D7A">
        <w:rPr>
          <w:rFonts w:ascii="Times New Roman" w:eastAsia="Calibri" w:hAnsi="Times New Roman" w:cs="Times New Roman"/>
          <w:b/>
          <w:iCs/>
          <w:kern w:val="3"/>
          <w:sz w:val="28"/>
          <w:szCs w:val="28"/>
          <w:lang w:val="uk-UA" w:eastAsia="zh-CN" w:bidi="hi-IN"/>
        </w:rPr>
        <w:t>3.</w:t>
      </w:r>
      <w:r w:rsidRPr="00841D54">
        <w:rPr>
          <w:rFonts w:ascii="Times New Roman" w:eastAsia="Calibri" w:hAnsi="Times New Roman" w:cs="Times New Roman"/>
          <w:iCs/>
          <w:kern w:val="3"/>
          <w:sz w:val="28"/>
          <w:szCs w:val="28"/>
          <w:lang w:val="uk-UA" w:eastAsia="zh-CN" w:bidi="hi-IN"/>
        </w:rPr>
        <w:t xml:space="preserve"> </w:t>
      </w:r>
      <w:r w:rsidRPr="00841D54">
        <w:rPr>
          <w:rFonts w:ascii="Times New Roman" w:hAnsi="Times New Roman" w:cs="Times New Roman"/>
          <w:b/>
          <w:iCs/>
          <w:sz w:val="28"/>
          <w:szCs w:val="28"/>
          <w:lang w:val="uk-UA"/>
        </w:rPr>
        <w:t>Про надання дозволу на розробку технічної документації з нормативної грошової оцінки земельних ділянок</w:t>
      </w:r>
      <w:r w:rsidRPr="00841D54">
        <w:rPr>
          <w:rFonts w:ascii="Times New Roman" w:hAnsi="Times New Roman" w:cs="Times New Roman"/>
          <w:b/>
          <w:iCs/>
          <w:sz w:val="28"/>
          <w:szCs w:val="28"/>
        </w:rPr>
        <w:t xml:space="preserve"> сел</w:t>
      </w:r>
      <w:r w:rsidRPr="00841D54">
        <w:rPr>
          <w:rFonts w:ascii="Times New Roman" w:hAnsi="Times New Roman" w:cs="Times New Roman"/>
          <w:b/>
          <w:iCs/>
          <w:sz w:val="28"/>
          <w:szCs w:val="28"/>
          <w:lang w:val="uk-UA"/>
        </w:rPr>
        <w:t>а</w:t>
      </w:r>
      <w:r w:rsidRPr="00841D54">
        <w:rPr>
          <w:rFonts w:ascii="Times New Roman" w:hAnsi="Times New Roman" w:cs="Times New Roman"/>
          <w:b/>
          <w:iCs/>
          <w:sz w:val="28"/>
          <w:szCs w:val="28"/>
        </w:rPr>
        <w:t xml:space="preserve"> Велика </w:t>
      </w:r>
      <w:r w:rsidRPr="00841D54">
        <w:rPr>
          <w:rFonts w:ascii="Times New Roman" w:hAnsi="Times New Roman" w:cs="Times New Roman"/>
          <w:b/>
          <w:iCs/>
          <w:sz w:val="28"/>
          <w:szCs w:val="28"/>
          <w:lang w:val="uk-UA"/>
        </w:rPr>
        <w:t>Долина Криворізького району Дніпропетровської області</w:t>
      </w:r>
    </w:p>
    <w:p w:rsidR="00841D54" w:rsidRPr="00325714" w:rsidRDefault="00841D54" w:rsidP="00841D54">
      <w:pPr>
        <w:spacing w:after="0" w:line="240" w:lineRule="auto"/>
        <w:jc w:val="both"/>
        <w:rPr>
          <w:rFonts w:ascii="Times New Roman" w:eastAsia="Calibri" w:hAnsi="Times New Roman" w:cs="Times New Roman"/>
          <w:i w:val="0"/>
          <w:iCs w:val="0"/>
          <w:color w:val="000000"/>
          <w:kern w:val="3"/>
          <w:sz w:val="28"/>
          <w:szCs w:val="28"/>
          <w:lang w:val="uk-UA"/>
        </w:rPr>
      </w:pPr>
      <w:r w:rsidRPr="00325714">
        <w:rPr>
          <w:rFonts w:ascii="Times New Roman" w:eastAsia="Calibri" w:hAnsi="Times New Roman" w:cs="Times New Roman"/>
          <w:b/>
          <w:i w:val="0"/>
          <w:iCs w:val="0"/>
          <w:color w:val="000000"/>
          <w:kern w:val="3"/>
          <w:sz w:val="28"/>
          <w:szCs w:val="28"/>
          <w:lang w:val="uk-UA"/>
        </w:rPr>
        <w:t xml:space="preserve">Доповідач: Миронова А. О. − </w:t>
      </w:r>
      <w:r w:rsidRPr="00325714">
        <w:rPr>
          <w:rFonts w:ascii="Times New Roman" w:eastAsia="Calibri" w:hAnsi="Times New Roman" w:cs="Times New Roman"/>
          <w:i w:val="0"/>
          <w:iCs w:val="0"/>
          <w:color w:val="000000"/>
          <w:kern w:val="3"/>
          <w:sz w:val="28"/>
          <w:szCs w:val="28"/>
          <w:lang w:val="uk-UA"/>
        </w:rPr>
        <w:t>начальник відділу земельних відносин</w:t>
      </w:r>
    </w:p>
    <w:p w:rsidR="00841D54" w:rsidRDefault="00841D54" w:rsidP="00841D54">
      <w:pPr>
        <w:pStyle w:val="a5"/>
        <w:jc w:val="both"/>
        <w:rPr>
          <w:rFonts w:ascii="Times New Roman" w:hAnsi="Times New Roman" w:cs="Times New Roman"/>
          <w:bCs/>
          <w:sz w:val="28"/>
          <w:szCs w:val="28"/>
          <w:lang w:val="uk-UA"/>
        </w:rPr>
      </w:pPr>
      <w:r>
        <w:rPr>
          <w:rFonts w:ascii="Times New Roman" w:hAnsi="Times New Roman" w:cs="Times New Roman"/>
          <w:b/>
          <w:iCs/>
          <w:sz w:val="28"/>
          <w:szCs w:val="28"/>
          <w:lang w:val="uk-UA"/>
        </w:rPr>
        <w:tab/>
      </w:r>
      <w:r w:rsidRPr="00E15F96">
        <w:rPr>
          <w:rFonts w:ascii="Times New Roman" w:hAnsi="Times New Roman" w:cs="Times New Roman"/>
          <w:spacing w:val="-5"/>
          <w:sz w:val="28"/>
          <w:szCs w:val="28"/>
          <w:lang w:val="uk-UA"/>
        </w:rPr>
        <w:t xml:space="preserve">    </w:t>
      </w:r>
      <w:r>
        <w:rPr>
          <w:rFonts w:ascii="Times New Roman" w:hAnsi="Times New Roman" w:cs="Times New Roman"/>
          <w:spacing w:val="-5"/>
          <w:sz w:val="28"/>
          <w:szCs w:val="28"/>
          <w:lang w:val="uk-UA"/>
        </w:rPr>
        <w:t xml:space="preserve">Про надання дозволу </w:t>
      </w:r>
      <w:r w:rsidRPr="00E15F96">
        <w:rPr>
          <w:rFonts w:ascii="Times New Roman" w:hAnsi="Times New Roman" w:cs="Times New Roman"/>
          <w:spacing w:val="-5"/>
          <w:sz w:val="28"/>
          <w:szCs w:val="28"/>
          <w:lang w:val="uk-UA"/>
        </w:rPr>
        <w:t xml:space="preserve">виконавчому комітету </w:t>
      </w:r>
      <w:proofErr w:type="spellStart"/>
      <w:r w:rsidRPr="00E15F96">
        <w:rPr>
          <w:rFonts w:ascii="Times New Roman" w:hAnsi="Times New Roman" w:cs="Times New Roman"/>
          <w:spacing w:val="-5"/>
          <w:sz w:val="28"/>
          <w:szCs w:val="28"/>
          <w:lang w:val="uk-UA"/>
        </w:rPr>
        <w:t>Зеленодольської</w:t>
      </w:r>
      <w:proofErr w:type="spellEnd"/>
      <w:r w:rsidRPr="00E15F96">
        <w:rPr>
          <w:rFonts w:ascii="Times New Roman" w:hAnsi="Times New Roman" w:cs="Times New Roman"/>
          <w:spacing w:val="-5"/>
          <w:sz w:val="28"/>
          <w:szCs w:val="28"/>
          <w:lang w:val="uk-UA"/>
        </w:rPr>
        <w:t xml:space="preserve"> міської ради на </w:t>
      </w:r>
      <w:r>
        <w:rPr>
          <w:rFonts w:ascii="Times New Roman" w:hAnsi="Times New Roman" w:cs="Times New Roman"/>
          <w:bCs/>
          <w:sz w:val="28"/>
          <w:szCs w:val="28"/>
          <w:lang w:val="uk-UA"/>
        </w:rPr>
        <w:t xml:space="preserve">розробку технічної документації з нормативної грошової оцінки земельних ділянок   </w:t>
      </w:r>
      <w:r w:rsidRPr="00114E16">
        <w:rPr>
          <w:rFonts w:ascii="Times New Roman" w:hAnsi="Times New Roman" w:cs="Times New Roman"/>
          <w:bCs/>
          <w:sz w:val="28"/>
          <w:szCs w:val="28"/>
          <w:lang w:val="uk-UA"/>
        </w:rPr>
        <w:t>сел</w:t>
      </w:r>
      <w:r w:rsidRPr="00E15F96">
        <w:rPr>
          <w:rFonts w:ascii="Times New Roman" w:hAnsi="Times New Roman" w:cs="Times New Roman"/>
          <w:bCs/>
          <w:sz w:val="28"/>
          <w:szCs w:val="28"/>
          <w:lang w:val="uk-UA"/>
        </w:rPr>
        <w:t>а</w:t>
      </w:r>
      <w:r w:rsidRPr="00114E16">
        <w:rPr>
          <w:rFonts w:ascii="Times New Roman" w:hAnsi="Times New Roman" w:cs="Times New Roman"/>
          <w:bCs/>
          <w:sz w:val="28"/>
          <w:szCs w:val="28"/>
          <w:lang w:val="uk-UA"/>
        </w:rPr>
        <w:t xml:space="preserve"> Велика </w:t>
      </w:r>
      <w:r w:rsidRPr="00E15F96">
        <w:rPr>
          <w:rFonts w:ascii="Times New Roman" w:hAnsi="Times New Roman" w:cs="Times New Roman"/>
          <w:bCs/>
          <w:sz w:val="28"/>
          <w:szCs w:val="28"/>
          <w:lang w:val="uk-UA"/>
        </w:rPr>
        <w:t>Долина Криворізького району Дніпропетровської області.</w:t>
      </w:r>
    </w:p>
    <w:p w:rsidR="00841D54" w:rsidRDefault="00841D54" w:rsidP="00841D54">
      <w:pPr>
        <w:pStyle w:val="a5"/>
        <w:jc w:val="both"/>
        <w:rPr>
          <w:rFonts w:ascii="Times New Roman" w:hAnsi="Times New Roman" w:cs="Times New Roman"/>
          <w:bCs/>
          <w:sz w:val="28"/>
          <w:szCs w:val="28"/>
          <w:lang w:val="uk-UA"/>
        </w:rPr>
      </w:pPr>
      <w:r w:rsidRPr="00841D54">
        <w:rPr>
          <w:rFonts w:ascii="Times New Roman" w:hAnsi="Times New Roman" w:cs="Times New Roman"/>
          <w:b/>
          <w:bCs/>
          <w:sz w:val="28"/>
          <w:szCs w:val="28"/>
          <w:lang w:val="uk-UA"/>
        </w:rPr>
        <w:t>УХВАЛИЛИ:</w:t>
      </w:r>
      <w:r>
        <w:rPr>
          <w:rFonts w:ascii="Times New Roman" w:hAnsi="Times New Roman" w:cs="Times New Roman"/>
          <w:bCs/>
          <w:sz w:val="28"/>
          <w:szCs w:val="28"/>
          <w:lang w:val="uk-UA"/>
        </w:rPr>
        <w:t xml:space="preserve"> Надати дозвіл (рішення № </w:t>
      </w:r>
      <w:r w:rsidR="00D8506E">
        <w:rPr>
          <w:rFonts w:ascii="Times New Roman" w:hAnsi="Times New Roman" w:cs="Times New Roman"/>
          <w:bCs/>
          <w:sz w:val="28"/>
          <w:szCs w:val="28"/>
          <w:lang w:val="uk-UA"/>
        </w:rPr>
        <w:t>2179</w:t>
      </w:r>
      <w:r w:rsidRPr="00841D54">
        <w:rPr>
          <w:rFonts w:ascii="Times New Roman" w:hAnsi="Times New Roman" w:cs="Times New Roman"/>
          <w:bCs/>
          <w:sz w:val="28"/>
          <w:szCs w:val="28"/>
          <w:lang w:val="uk-UA"/>
        </w:rPr>
        <w:t xml:space="preserve"> додається)     </w:t>
      </w:r>
    </w:p>
    <w:p w:rsidR="00841D54" w:rsidRPr="00B96992" w:rsidRDefault="00841D54" w:rsidP="00841D54">
      <w:pPr>
        <w:shd w:val="clear" w:color="auto" w:fill="FFFFFF"/>
        <w:spacing w:after="0" w:line="312" w:lineRule="atLeast"/>
        <w:jc w:val="both"/>
        <w:textAlignment w:val="baseline"/>
        <w:rPr>
          <w:rFonts w:ascii="Times New Roman" w:eastAsia="Calibri" w:hAnsi="Times New Roman" w:cs="Times New Roman"/>
          <w:i w:val="0"/>
          <w:iCs w:val="0"/>
          <w:kern w:val="3"/>
          <w:sz w:val="28"/>
          <w:szCs w:val="28"/>
          <w:lang w:val="uk-UA" w:eastAsia="zh-CN" w:bidi="hi-IN"/>
        </w:rPr>
      </w:pPr>
      <w:r w:rsidRPr="00841D54">
        <w:rPr>
          <w:rFonts w:ascii="ProbaPro" w:eastAsia="Times New Roman" w:hAnsi="ProbaPro" w:cs="Times New Roman"/>
          <w:i w:val="0"/>
          <w:iCs w:val="0"/>
          <w:color w:val="000000"/>
          <w:sz w:val="28"/>
          <w:szCs w:val="28"/>
          <w:lang w:val="uk-UA" w:eastAsia="ru-RU"/>
        </w:rPr>
        <w:t xml:space="preserve">  </w:t>
      </w:r>
      <w:r>
        <w:rPr>
          <w:rFonts w:ascii="Times New Roman" w:eastAsia="Calibri" w:hAnsi="Times New Roman" w:cs="Times New Roman"/>
          <w:i w:val="0"/>
          <w:iCs w:val="0"/>
          <w:kern w:val="3"/>
          <w:sz w:val="28"/>
          <w:szCs w:val="28"/>
          <w:lang w:val="uk-UA" w:eastAsia="zh-CN" w:bidi="hi-IN"/>
        </w:rPr>
        <w:t xml:space="preserve">                                                                        Голосували:  „ За ” – 14</w:t>
      </w:r>
      <w:r w:rsidRPr="00B96992">
        <w:rPr>
          <w:rFonts w:ascii="Times New Roman" w:eastAsia="Calibri" w:hAnsi="Times New Roman" w:cs="Times New Roman"/>
          <w:i w:val="0"/>
          <w:iCs w:val="0"/>
          <w:kern w:val="3"/>
          <w:sz w:val="28"/>
          <w:szCs w:val="28"/>
          <w:lang w:val="uk-UA" w:eastAsia="zh-CN" w:bidi="hi-IN"/>
        </w:rPr>
        <w:t xml:space="preserve"> депутатів+1</w:t>
      </w:r>
    </w:p>
    <w:p w:rsidR="00841D54" w:rsidRPr="00B96992" w:rsidRDefault="00841D54" w:rsidP="00841D54">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r w:rsidRPr="00B96992">
        <w:rPr>
          <w:rFonts w:ascii="Times New Roman" w:eastAsia="Calibri" w:hAnsi="Times New Roman" w:cs="Times New Roman"/>
          <w:i w:val="0"/>
          <w:iCs w:val="0"/>
          <w:kern w:val="3"/>
          <w:sz w:val="28"/>
          <w:szCs w:val="28"/>
          <w:lang w:val="uk-UA" w:eastAsia="zh-CN" w:bidi="hi-IN"/>
        </w:rPr>
        <w:t>„ Проти ” –0</w:t>
      </w:r>
    </w:p>
    <w:p w:rsidR="00841D54" w:rsidRPr="00B96992" w:rsidRDefault="00841D54" w:rsidP="00841D54">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r w:rsidRPr="00B96992">
        <w:rPr>
          <w:rFonts w:ascii="Times New Roman" w:eastAsia="Calibri" w:hAnsi="Times New Roman" w:cs="Times New Roman"/>
          <w:i w:val="0"/>
          <w:iCs w:val="0"/>
          <w:kern w:val="3"/>
          <w:sz w:val="28"/>
          <w:szCs w:val="28"/>
          <w:lang w:val="uk-UA" w:eastAsia="zh-CN" w:bidi="hi-IN"/>
        </w:rPr>
        <w:t>„</w:t>
      </w:r>
      <w:proofErr w:type="spellStart"/>
      <w:r w:rsidRPr="00B96992">
        <w:rPr>
          <w:rFonts w:ascii="Times New Roman" w:eastAsia="Calibri" w:hAnsi="Times New Roman" w:cs="Times New Roman"/>
          <w:i w:val="0"/>
          <w:iCs w:val="0"/>
          <w:kern w:val="3"/>
          <w:sz w:val="28"/>
          <w:szCs w:val="28"/>
          <w:lang w:val="uk-UA" w:eastAsia="zh-CN" w:bidi="hi-IN"/>
        </w:rPr>
        <w:t>Утрим</w:t>
      </w:r>
      <w:proofErr w:type="spellEnd"/>
      <w:r w:rsidRPr="00B96992">
        <w:rPr>
          <w:rFonts w:ascii="Times New Roman" w:eastAsia="Calibri" w:hAnsi="Times New Roman" w:cs="Times New Roman"/>
          <w:i w:val="0"/>
          <w:iCs w:val="0"/>
          <w:kern w:val="3"/>
          <w:sz w:val="28"/>
          <w:szCs w:val="28"/>
          <w:lang w:val="uk-UA" w:eastAsia="zh-CN" w:bidi="hi-IN"/>
        </w:rPr>
        <w:t>. ” – 0</w:t>
      </w:r>
    </w:p>
    <w:p w:rsidR="00841D54" w:rsidRPr="00B96992" w:rsidRDefault="00841D54" w:rsidP="00841D54">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r w:rsidRPr="00B96992">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841D54" w:rsidRDefault="00841D54" w:rsidP="00841D54">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Рішення прийняте.</w:t>
      </w:r>
    </w:p>
    <w:p w:rsidR="00D8506E" w:rsidRDefault="00D8506E" w:rsidP="00841D54">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D8506E" w:rsidRPr="00D8506E" w:rsidRDefault="00D8506E" w:rsidP="00D8506E">
      <w:pPr>
        <w:widowControl w:val="0"/>
        <w:suppressAutoHyphens/>
        <w:autoSpaceDN w:val="0"/>
        <w:spacing w:after="0" w:line="240" w:lineRule="auto"/>
        <w:jc w:val="both"/>
        <w:rPr>
          <w:rFonts w:ascii="Times New Roman" w:eastAsia="Calibri" w:hAnsi="Times New Roman" w:cs="Times New Roman"/>
          <w:b/>
          <w:i w:val="0"/>
          <w:iCs w:val="0"/>
          <w:kern w:val="3"/>
          <w:sz w:val="28"/>
          <w:szCs w:val="28"/>
          <w:lang w:val="uk-UA" w:eastAsia="zh-CN" w:bidi="hi-IN"/>
        </w:rPr>
      </w:pPr>
      <w:r w:rsidRPr="00D8506E">
        <w:rPr>
          <w:rFonts w:ascii="Times New Roman" w:eastAsia="Calibri" w:hAnsi="Times New Roman" w:cs="Times New Roman"/>
          <w:b/>
          <w:i w:val="0"/>
          <w:iCs w:val="0"/>
          <w:kern w:val="3"/>
          <w:sz w:val="28"/>
          <w:szCs w:val="28"/>
          <w:lang w:val="uk-UA" w:eastAsia="zh-CN" w:bidi="hi-IN"/>
        </w:rPr>
        <w:t xml:space="preserve">4. </w:t>
      </w:r>
      <w:r w:rsidRPr="00D8506E">
        <w:rPr>
          <w:rFonts w:ascii="Times New Roman" w:eastAsia="Calibri" w:hAnsi="Times New Roman" w:cs="Times New Roman"/>
          <w:b/>
          <w:i w:val="0"/>
          <w:iCs w:val="0"/>
          <w:kern w:val="3"/>
          <w:sz w:val="28"/>
          <w:szCs w:val="28"/>
          <w:lang w:val="uk-UA" w:eastAsia="zh-CN" w:bidi="hi-IN"/>
        </w:rPr>
        <w:t>Про  вне</w:t>
      </w:r>
      <w:r w:rsidRPr="00D8506E">
        <w:rPr>
          <w:rFonts w:ascii="Times New Roman" w:eastAsia="Calibri" w:hAnsi="Times New Roman" w:cs="Times New Roman"/>
          <w:b/>
          <w:i w:val="0"/>
          <w:iCs w:val="0"/>
          <w:kern w:val="3"/>
          <w:sz w:val="28"/>
          <w:szCs w:val="28"/>
          <w:lang w:val="uk-UA" w:eastAsia="zh-CN" w:bidi="hi-IN"/>
        </w:rPr>
        <w:t xml:space="preserve">сення змін до програми розвитку </w:t>
      </w:r>
      <w:r w:rsidRPr="00D8506E">
        <w:rPr>
          <w:rFonts w:ascii="Times New Roman" w:eastAsia="Calibri" w:hAnsi="Times New Roman" w:cs="Times New Roman"/>
          <w:b/>
          <w:i w:val="0"/>
          <w:iCs w:val="0"/>
          <w:kern w:val="3"/>
          <w:sz w:val="28"/>
          <w:szCs w:val="28"/>
          <w:lang w:val="uk-UA" w:eastAsia="zh-CN" w:bidi="hi-IN"/>
        </w:rPr>
        <w:t>жи</w:t>
      </w:r>
      <w:r w:rsidRPr="00D8506E">
        <w:rPr>
          <w:rFonts w:ascii="Times New Roman" w:eastAsia="Calibri" w:hAnsi="Times New Roman" w:cs="Times New Roman"/>
          <w:b/>
          <w:i w:val="0"/>
          <w:iCs w:val="0"/>
          <w:kern w:val="3"/>
          <w:sz w:val="28"/>
          <w:szCs w:val="28"/>
          <w:lang w:val="uk-UA" w:eastAsia="zh-CN" w:bidi="hi-IN"/>
        </w:rPr>
        <w:t xml:space="preserve">тлово-комунального господарства </w:t>
      </w:r>
      <w:r w:rsidRPr="00D8506E">
        <w:rPr>
          <w:rFonts w:ascii="Times New Roman" w:eastAsia="Calibri" w:hAnsi="Times New Roman" w:cs="Times New Roman"/>
          <w:b/>
          <w:i w:val="0"/>
          <w:iCs w:val="0"/>
          <w:kern w:val="3"/>
          <w:sz w:val="28"/>
          <w:szCs w:val="28"/>
          <w:lang w:val="uk-UA" w:eastAsia="zh-CN" w:bidi="hi-IN"/>
        </w:rPr>
        <w:t>та благо</w:t>
      </w:r>
      <w:r w:rsidRPr="00D8506E">
        <w:rPr>
          <w:rFonts w:ascii="Times New Roman" w:eastAsia="Calibri" w:hAnsi="Times New Roman" w:cs="Times New Roman"/>
          <w:b/>
          <w:i w:val="0"/>
          <w:iCs w:val="0"/>
          <w:kern w:val="3"/>
          <w:sz w:val="28"/>
          <w:szCs w:val="28"/>
          <w:lang w:val="uk-UA" w:eastAsia="zh-CN" w:bidi="hi-IN"/>
        </w:rPr>
        <w:t xml:space="preserve">устрою </w:t>
      </w:r>
      <w:proofErr w:type="spellStart"/>
      <w:r w:rsidRPr="00D8506E">
        <w:rPr>
          <w:rFonts w:ascii="Times New Roman" w:eastAsia="Calibri" w:hAnsi="Times New Roman" w:cs="Times New Roman"/>
          <w:b/>
          <w:i w:val="0"/>
          <w:iCs w:val="0"/>
          <w:kern w:val="3"/>
          <w:sz w:val="28"/>
          <w:szCs w:val="28"/>
          <w:lang w:val="uk-UA" w:eastAsia="zh-CN" w:bidi="hi-IN"/>
        </w:rPr>
        <w:t>Зеленодольської</w:t>
      </w:r>
      <w:proofErr w:type="spellEnd"/>
      <w:r w:rsidRPr="00D8506E">
        <w:rPr>
          <w:rFonts w:ascii="Times New Roman" w:eastAsia="Calibri" w:hAnsi="Times New Roman" w:cs="Times New Roman"/>
          <w:b/>
          <w:i w:val="0"/>
          <w:iCs w:val="0"/>
          <w:kern w:val="3"/>
          <w:sz w:val="28"/>
          <w:szCs w:val="28"/>
          <w:lang w:val="uk-UA" w:eastAsia="zh-CN" w:bidi="hi-IN"/>
        </w:rPr>
        <w:t xml:space="preserve">  міської </w:t>
      </w:r>
      <w:r w:rsidRPr="00D8506E">
        <w:rPr>
          <w:rFonts w:ascii="Times New Roman" w:eastAsia="Calibri" w:hAnsi="Times New Roman" w:cs="Times New Roman"/>
          <w:b/>
          <w:i w:val="0"/>
          <w:iCs w:val="0"/>
          <w:kern w:val="3"/>
          <w:sz w:val="28"/>
          <w:szCs w:val="28"/>
          <w:lang w:val="uk-UA" w:eastAsia="zh-CN" w:bidi="hi-IN"/>
        </w:rPr>
        <w:t>територіальної громади на 2025  рік</w:t>
      </w:r>
    </w:p>
    <w:p w:rsidR="00D8506E" w:rsidRPr="00D8506E" w:rsidRDefault="00D8506E" w:rsidP="00D8506E">
      <w:pPr>
        <w:spacing w:after="0" w:line="240" w:lineRule="auto"/>
        <w:jc w:val="both"/>
        <w:rPr>
          <w:rFonts w:ascii="Times New Roman" w:eastAsia="Calibri" w:hAnsi="Times New Roman" w:cs="Times New Roman"/>
          <w:i w:val="0"/>
          <w:iCs w:val="0"/>
          <w:color w:val="000000"/>
          <w:kern w:val="3"/>
          <w:sz w:val="28"/>
          <w:szCs w:val="28"/>
          <w:lang w:val="uk-UA"/>
        </w:rPr>
      </w:pPr>
      <w:r w:rsidRPr="00D8506E">
        <w:rPr>
          <w:rFonts w:ascii="Times New Roman" w:eastAsia="Calibri" w:hAnsi="Times New Roman" w:cs="Times New Roman"/>
          <w:b/>
          <w:i w:val="0"/>
          <w:iCs w:val="0"/>
          <w:color w:val="212529"/>
          <w:kern w:val="3"/>
          <w:sz w:val="28"/>
          <w:szCs w:val="28"/>
          <w:lang w:val="uk-UA"/>
        </w:rPr>
        <w:t xml:space="preserve">Доповідач: </w:t>
      </w:r>
      <w:r w:rsidRPr="00D8506E">
        <w:rPr>
          <w:rFonts w:ascii="Times New Roman" w:eastAsia="Calibri" w:hAnsi="Times New Roman" w:cs="Times New Roman"/>
          <w:b/>
          <w:i w:val="0"/>
          <w:iCs w:val="0"/>
          <w:color w:val="000000"/>
          <w:kern w:val="3"/>
          <w:sz w:val="28"/>
          <w:szCs w:val="28"/>
          <w:lang w:val="uk-UA"/>
        </w:rPr>
        <w:t xml:space="preserve">Горбань В.В. </w:t>
      </w:r>
      <w:r w:rsidRPr="00D8506E">
        <w:rPr>
          <w:rFonts w:ascii="Times New Roman" w:eastAsia="Calibri" w:hAnsi="Times New Roman" w:cs="Times New Roman"/>
          <w:i w:val="0"/>
          <w:iCs w:val="0"/>
          <w:color w:val="000000"/>
          <w:kern w:val="3"/>
          <w:sz w:val="28"/>
          <w:szCs w:val="28"/>
          <w:lang w:val="uk-UA"/>
        </w:rPr>
        <w:t>-</w:t>
      </w:r>
      <w:r w:rsidRPr="00D8506E">
        <w:rPr>
          <w:rFonts w:ascii="Times New Roman" w:eastAsia="Calibri" w:hAnsi="Times New Roman" w:cs="Times New Roman"/>
          <w:b/>
          <w:i w:val="0"/>
          <w:iCs w:val="0"/>
          <w:color w:val="000000"/>
          <w:kern w:val="3"/>
          <w:sz w:val="28"/>
          <w:szCs w:val="28"/>
          <w:lang w:val="uk-UA"/>
        </w:rPr>
        <w:t xml:space="preserve"> </w:t>
      </w:r>
      <w:r w:rsidRPr="00D8506E">
        <w:rPr>
          <w:rFonts w:ascii="Times New Roman" w:eastAsia="Calibri" w:hAnsi="Times New Roman" w:cs="Times New Roman"/>
          <w:i w:val="0"/>
          <w:iCs w:val="0"/>
          <w:color w:val="000000"/>
          <w:kern w:val="3"/>
          <w:sz w:val="28"/>
          <w:szCs w:val="28"/>
          <w:lang w:val="uk-UA"/>
        </w:rPr>
        <w:t>в.о. начальника фінансового відділу</w:t>
      </w:r>
    </w:p>
    <w:p w:rsidR="00D8506E" w:rsidRPr="00D8506E" w:rsidRDefault="00D8506E" w:rsidP="00D8506E">
      <w:pPr>
        <w:widowControl w:val="0"/>
        <w:suppressAutoHyphens/>
        <w:autoSpaceDN w:val="0"/>
        <w:spacing w:after="0" w:line="240" w:lineRule="auto"/>
        <w:ind w:firstLine="708"/>
        <w:jc w:val="both"/>
        <w:rPr>
          <w:rFonts w:ascii="Times New Roman" w:eastAsia="Calibri" w:hAnsi="Times New Roman" w:cs="Times New Roman"/>
          <w:i w:val="0"/>
          <w:iCs w:val="0"/>
          <w:kern w:val="3"/>
          <w:sz w:val="28"/>
          <w:szCs w:val="28"/>
          <w:lang w:val="uk-UA" w:eastAsia="zh-CN" w:bidi="hi-IN"/>
        </w:rPr>
      </w:pPr>
      <w:r w:rsidRPr="00D8506E">
        <w:rPr>
          <w:rFonts w:ascii="Times New Roman" w:eastAsia="Calibri" w:hAnsi="Times New Roman" w:cs="Times New Roman"/>
          <w:i w:val="0"/>
          <w:iCs w:val="0"/>
          <w:kern w:val="3"/>
          <w:sz w:val="28"/>
          <w:szCs w:val="28"/>
          <w:lang w:val="uk-UA" w:eastAsia="zh-CN" w:bidi="hi-IN"/>
        </w:rPr>
        <w:t xml:space="preserve">Про внесення змін </w:t>
      </w:r>
      <w:r w:rsidRPr="00D8506E">
        <w:rPr>
          <w:rFonts w:ascii="Times New Roman" w:eastAsia="Calibri" w:hAnsi="Times New Roman" w:cs="Times New Roman"/>
          <w:i w:val="0"/>
          <w:iCs w:val="0"/>
          <w:kern w:val="3"/>
          <w:sz w:val="28"/>
          <w:szCs w:val="28"/>
          <w:lang w:val="uk-UA" w:eastAsia="zh-CN" w:bidi="hi-IN"/>
        </w:rPr>
        <w:t xml:space="preserve">до міської Програми, затвердженої рішенням </w:t>
      </w:r>
      <w:proofErr w:type="spellStart"/>
      <w:r w:rsidRPr="00D8506E">
        <w:rPr>
          <w:rFonts w:ascii="Times New Roman" w:eastAsia="Calibri" w:hAnsi="Times New Roman" w:cs="Times New Roman"/>
          <w:i w:val="0"/>
          <w:iCs w:val="0"/>
          <w:kern w:val="3"/>
          <w:sz w:val="28"/>
          <w:szCs w:val="28"/>
          <w:lang w:val="uk-UA" w:eastAsia="zh-CN" w:bidi="hi-IN"/>
        </w:rPr>
        <w:t>Зеленодольської</w:t>
      </w:r>
      <w:proofErr w:type="spellEnd"/>
      <w:r w:rsidRPr="00D8506E">
        <w:rPr>
          <w:rFonts w:ascii="Times New Roman" w:eastAsia="Calibri" w:hAnsi="Times New Roman" w:cs="Times New Roman"/>
          <w:i w:val="0"/>
          <w:iCs w:val="0"/>
          <w:kern w:val="3"/>
          <w:sz w:val="28"/>
          <w:szCs w:val="28"/>
          <w:lang w:val="uk-UA" w:eastAsia="zh-CN" w:bidi="hi-IN"/>
        </w:rPr>
        <w:t xml:space="preserve"> міської ради від 24 грудня 2024 року №1733,</w:t>
      </w:r>
      <w:r w:rsidRPr="00D8506E">
        <w:rPr>
          <w:rFonts w:ascii="Times New Roman" w:eastAsia="Calibri" w:hAnsi="Times New Roman" w:cs="Times New Roman"/>
          <w:i w:val="0"/>
          <w:iCs w:val="0"/>
          <w:kern w:val="3"/>
          <w:sz w:val="28"/>
          <w:szCs w:val="28"/>
          <w:lang w:val="uk-UA" w:eastAsia="zh-CN" w:bidi="hi-IN"/>
        </w:rPr>
        <w:t xml:space="preserve"> а саме:</w:t>
      </w:r>
    </w:p>
    <w:p w:rsidR="00D8506E" w:rsidRPr="00D8506E" w:rsidRDefault="00D8506E" w:rsidP="00D8506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D8506E">
        <w:rPr>
          <w:rFonts w:ascii="Times New Roman" w:hAnsi="Times New Roman" w:cs="Times New Roman"/>
          <w:sz w:val="28"/>
          <w:szCs w:val="28"/>
          <w:lang w:val="uk-UA"/>
        </w:rPr>
        <w:t xml:space="preserve">- </w:t>
      </w:r>
      <w:r w:rsidRPr="00D8506E">
        <w:rPr>
          <w:rFonts w:ascii="Times New Roman" w:eastAsia="Calibri" w:hAnsi="Times New Roman" w:cs="Times New Roman"/>
          <w:i w:val="0"/>
          <w:iCs w:val="0"/>
          <w:kern w:val="3"/>
          <w:sz w:val="28"/>
          <w:szCs w:val="28"/>
          <w:lang w:val="uk-UA" w:eastAsia="zh-CN" w:bidi="hi-IN"/>
        </w:rPr>
        <w:t>поліпшення стану житлово-комунального господарства міста Зеленодольськ, с.</w:t>
      </w:r>
      <w:r w:rsidRPr="00D8506E">
        <w:rPr>
          <w:rFonts w:ascii="Times New Roman" w:eastAsia="Calibri" w:hAnsi="Times New Roman" w:cs="Times New Roman"/>
          <w:i w:val="0"/>
          <w:iCs w:val="0"/>
          <w:kern w:val="3"/>
          <w:sz w:val="28"/>
          <w:szCs w:val="28"/>
          <w:lang w:val="uk-UA" w:eastAsia="zh-CN" w:bidi="hi-IN"/>
        </w:rPr>
        <w:t xml:space="preserve"> </w:t>
      </w:r>
      <w:r w:rsidR="003E583D">
        <w:rPr>
          <w:rFonts w:ascii="Times New Roman" w:eastAsia="Calibri" w:hAnsi="Times New Roman" w:cs="Times New Roman"/>
          <w:i w:val="0"/>
          <w:iCs w:val="0"/>
          <w:kern w:val="3"/>
          <w:sz w:val="28"/>
          <w:szCs w:val="28"/>
          <w:lang w:val="uk-UA" w:eastAsia="zh-CN" w:bidi="hi-IN"/>
        </w:rPr>
        <w:t>Мала Долина,</w:t>
      </w:r>
      <w:r w:rsidRPr="00D8506E">
        <w:rPr>
          <w:rFonts w:ascii="Times New Roman" w:eastAsia="Calibri" w:hAnsi="Times New Roman" w:cs="Times New Roman"/>
          <w:i w:val="0"/>
          <w:iCs w:val="0"/>
          <w:kern w:val="3"/>
          <w:sz w:val="28"/>
          <w:szCs w:val="28"/>
          <w:lang w:val="uk-UA" w:eastAsia="zh-CN" w:bidi="hi-IN"/>
        </w:rPr>
        <w:t xml:space="preserve"> </w:t>
      </w:r>
      <w:r w:rsidRPr="00D8506E">
        <w:rPr>
          <w:rFonts w:ascii="Times New Roman" w:eastAsia="Calibri" w:hAnsi="Times New Roman" w:cs="Times New Roman"/>
          <w:i w:val="0"/>
          <w:iCs w:val="0"/>
          <w:kern w:val="3"/>
          <w:sz w:val="28"/>
          <w:szCs w:val="28"/>
          <w:lang w:val="uk-UA" w:eastAsia="zh-CN" w:bidi="hi-IN"/>
        </w:rPr>
        <w:t>с.</w:t>
      </w:r>
      <w:r w:rsidRPr="00D8506E">
        <w:rPr>
          <w:rFonts w:ascii="Times New Roman" w:eastAsia="Calibri" w:hAnsi="Times New Roman" w:cs="Times New Roman"/>
          <w:i w:val="0"/>
          <w:iCs w:val="0"/>
          <w:kern w:val="3"/>
          <w:sz w:val="28"/>
          <w:szCs w:val="28"/>
          <w:lang w:val="uk-UA" w:eastAsia="zh-CN" w:bidi="hi-IN"/>
        </w:rPr>
        <w:t xml:space="preserve"> </w:t>
      </w:r>
      <w:proofErr w:type="spellStart"/>
      <w:r w:rsidRPr="00D8506E">
        <w:rPr>
          <w:rFonts w:ascii="Times New Roman" w:eastAsia="Calibri" w:hAnsi="Times New Roman" w:cs="Times New Roman"/>
          <w:i w:val="0"/>
          <w:iCs w:val="0"/>
          <w:kern w:val="3"/>
          <w:sz w:val="28"/>
          <w:szCs w:val="28"/>
          <w:lang w:val="uk-UA" w:eastAsia="zh-CN" w:bidi="hi-IN"/>
        </w:rPr>
        <w:t>Мар’янське</w:t>
      </w:r>
      <w:proofErr w:type="spellEnd"/>
      <w:r w:rsidRPr="00D8506E">
        <w:rPr>
          <w:rFonts w:ascii="Times New Roman" w:eastAsia="Calibri" w:hAnsi="Times New Roman" w:cs="Times New Roman"/>
          <w:i w:val="0"/>
          <w:iCs w:val="0"/>
          <w:kern w:val="3"/>
          <w:sz w:val="28"/>
          <w:szCs w:val="28"/>
          <w:lang w:val="uk-UA" w:eastAsia="zh-CN" w:bidi="hi-IN"/>
        </w:rPr>
        <w:t>, с.</w:t>
      </w:r>
      <w:r w:rsidRPr="00D8506E">
        <w:rPr>
          <w:rFonts w:ascii="Times New Roman" w:eastAsia="Calibri" w:hAnsi="Times New Roman" w:cs="Times New Roman"/>
          <w:i w:val="0"/>
          <w:iCs w:val="0"/>
          <w:kern w:val="3"/>
          <w:sz w:val="28"/>
          <w:szCs w:val="28"/>
          <w:lang w:val="uk-UA" w:eastAsia="zh-CN" w:bidi="hi-IN"/>
        </w:rPr>
        <w:t xml:space="preserve"> Велика Долина; </w:t>
      </w:r>
    </w:p>
    <w:p w:rsidR="00D8506E" w:rsidRPr="00D8506E" w:rsidRDefault="00D8506E" w:rsidP="00D8506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D8506E">
        <w:rPr>
          <w:rFonts w:ascii="Times New Roman" w:eastAsia="Calibri" w:hAnsi="Times New Roman" w:cs="Times New Roman"/>
          <w:i w:val="0"/>
          <w:iCs w:val="0"/>
          <w:kern w:val="3"/>
          <w:sz w:val="28"/>
          <w:szCs w:val="28"/>
          <w:lang w:val="uk-UA" w:eastAsia="zh-CN" w:bidi="hi-IN"/>
        </w:rPr>
        <w:t>- у</w:t>
      </w:r>
      <w:r w:rsidRPr="00D8506E">
        <w:rPr>
          <w:rFonts w:ascii="Times New Roman" w:eastAsia="Calibri" w:hAnsi="Times New Roman" w:cs="Times New Roman"/>
          <w:i w:val="0"/>
          <w:iCs w:val="0"/>
          <w:kern w:val="3"/>
          <w:sz w:val="28"/>
          <w:szCs w:val="28"/>
          <w:lang w:val="uk-UA" w:eastAsia="zh-CN" w:bidi="hi-IN"/>
        </w:rPr>
        <w:t>тримання в належному санітарному стані територій громади (кладовища, громадських вбиральнь, зон відпочинку, доріг, тротуарів, малих архітектурних форм інших об’єктів благоустрою)</w:t>
      </w:r>
    </w:p>
    <w:p w:rsidR="00D8506E" w:rsidRPr="00D8506E" w:rsidRDefault="00D8506E" w:rsidP="00D8506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D8506E">
        <w:rPr>
          <w:rFonts w:ascii="Times New Roman" w:eastAsia="Calibri" w:hAnsi="Times New Roman" w:cs="Times New Roman"/>
          <w:i w:val="0"/>
          <w:iCs w:val="0"/>
          <w:kern w:val="3"/>
          <w:sz w:val="28"/>
          <w:szCs w:val="28"/>
          <w:lang w:val="uk-UA" w:eastAsia="zh-CN" w:bidi="hi-IN"/>
        </w:rPr>
        <w:t xml:space="preserve">- </w:t>
      </w:r>
      <w:r w:rsidRPr="00D8506E">
        <w:rPr>
          <w:rFonts w:ascii="Times New Roman" w:eastAsia="Calibri" w:hAnsi="Times New Roman" w:cs="Times New Roman"/>
          <w:i w:val="0"/>
          <w:iCs w:val="0"/>
          <w:kern w:val="3"/>
          <w:sz w:val="28"/>
          <w:szCs w:val="28"/>
          <w:lang w:val="uk-UA" w:eastAsia="zh-CN" w:bidi="hi-IN"/>
        </w:rPr>
        <w:t xml:space="preserve">забезпечення функціонування мереж вуличного освітлення, </w:t>
      </w:r>
    </w:p>
    <w:p w:rsidR="00D8506E" w:rsidRPr="00D8506E" w:rsidRDefault="00D8506E" w:rsidP="00D8506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D8506E">
        <w:rPr>
          <w:rFonts w:ascii="Times New Roman" w:eastAsia="Calibri" w:hAnsi="Times New Roman" w:cs="Times New Roman"/>
          <w:i w:val="0"/>
          <w:iCs w:val="0"/>
          <w:kern w:val="3"/>
          <w:sz w:val="28"/>
          <w:szCs w:val="28"/>
          <w:lang w:val="uk-UA" w:eastAsia="zh-CN" w:bidi="hi-IN"/>
        </w:rPr>
        <w:t xml:space="preserve">- </w:t>
      </w:r>
      <w:r w:rsidRPr="00D8506E">
        <w:rPr>
          <w:rFonts w:ascii="Times New Roman" w:eastAsia="Calibri" w:hAnsi="Times New Roman" w:cs="Times New Roman"/>
          <w:i w:val="0"/>
          <w:iCs w:val="0"/>
          <w:kern w:val="3"/>
          <w:sz w:val="28"/>
          <w:szCs w:val="28"/>
          <w:lang w:val="uk-UA" w:eastAsia="zh-CN" w:bidi="hi-IN"/>
        </w:rPr>
        <w:t>утримання, догляд, насадження дерев, зрізка аварійних, сухих, утримання клумб, газонів, смуг зелених насаджень;</w:t>
      </w:r>
    </w:p>
    <w:p w:rsidR="00D8506E" w:rsidRPr="00D8506E" w:rsidRDefault="00D8506E" w:rsidP="00D8506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D8506E">
        <w:rPr>
          <w:rFonts w:ascii="Times New Roman" w:eastAsia="Calibri" w:hAnsi="Times New Roman" w:cs="Times New Roman"/>
          <w:i w:val="0"/>
          <w:iCs w:val="0"/>
          <w:kern w:val="3"/>
          <w:sz w:val="28"/>
          <w:szCs w:val="28"/>
          <w:lang w:val="uk-UA" w:eastAsia="zh-CN" w:bidi="hi-IN"/>
        </w:rPr>
        <w:t xml:space="preserve">- </w:t>
      </w:r>
      <w:r w:rsidRPr="00D8506E">
        <w:rPr>
          <w:rFonts w:ascii="Times New Roman" w:eastAsia="Calibri" w:hAnsi="Times New Roman" w:cs="Times New Roman"/>
          <w:i w:val="0"/>
          <w:iCs w:val="0"/>
          <w:kern w:val="3"/>
          <w:sz w:val="28"/>
          <w:szCs w:val="28"/>
          <w:lang w:val="uk-UA" w:eastAsia="zh-CN" w:bidi="hi-IN"/>
        </w:rPr>
        <w:t>організація робіт з благоустрою, святкового прибирання населених пунктів територіальної громади до відзначення державних свят, релігійних свят, відзначення днів міста, сіл, в межах територіальної громади та по їх завершенню;</w:t>
      </w:r>
    </w:p>
    <w:p w:rsidR="00D8506E" w:rsidRPr="00D8506E" w:rsidRDefault="00D8506E" w:rsidP="00D8506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D8506E">
        <w:rPr>
          <w:rFonts w:ascii="Times New Roman" w:eastAsia="Calibri" w:hAnsi="Times New Roman" w:cs="Times New Roman"/>
          <w:i w:val="0"/>
          <w:iCs w:val="0"/>
          <w:kern w:val="3"/>
          <w:sz w:val="28"/>
          <w:szCs w:val="28"/>
          <w:lang w:val="uk-UA" w:eastAsia="zh-CN" w:bidi="hi-IN"/>
        </w:rPr>
        <w:t>-</w:t>
      </w:r>
      <w:r w:rsidRPr="00D8506E">
        <w:rPr>
          <w:rFonts w:ascii="Times New Roman" w:eastAsia="Calibri" w:hAnsi="Times New Roman" w:cs="Times New Roman"/>
          <w:i w:val="0"/>
          <w:iCs w:val="0"/>
          <w:kern w:val="3"/>
          <w:sz w:val="28"/>
          <w:szCs w:val="28"/>
          <w:lang w:val="uk-UA" w:eastAsia="zh-CN" w:bidi="hi-IN"/>
        </w:rPr>
        <w:tab/>
        <w:t>забезпечення покращення благоустрою кладовищ;</w:t>
      </w:r>
    </w:p>
    <w:p w:rsidR="00D8506E" w:rsidRDefault="00D8506E" w:rsidP="00D8506E">
      <w:pPr>
        <w:pStyle w:val="a5"/>
        <w:jc w:val="both"/>
        <w:rPr>
          <w:rFonts w:ascii="Times New Roman" w:hAnsi="Times New Roman" w:cs="Times New Roman"/>
          <w:bCs/>
          <w:sz w:val="28"/>
          <w:szCs w:val="28"/>
          <w:lang w:val="uk-UA"/>
        </w:rPr>
      </w:pPr>
      <w:r w:rsidRPr="00841D54">
        <w:rPr>
          <w:rFonts w:ascii="Times New Roman" w:hAnsi="Times New Roman" w:cs="Times New Roman"/>
          <w:b/>
          <w:bCs/>
          <w:sz w:val="28"/>
          <w:szCs w:val="28"/>
          <w:lang w:val="uk-UA"/>
        </w:rPr>
        <w:t>УХВАЛИЛИ:</w:t>
      </w:r>
      <w:r>
        <w:rPr>
          <w:rFonts w:ascii="Times New Roman" w:hAnsi="Times New Roman" w:cs="Times New Roman"/>
          <w:bCs/>
          <w:sz w:val="28"/>
          <w:szCs w:val="28"/>
          <w:lang w:val="uk-UA"/>
        </w:rPr>
        <w:t xml:space="preserve"> </w:t>
      </w:r>
      <w:proofErr w:type="spellStart"/>
      <w:r>
        <w:rPr>
          <w:rFonts w:ascii="Times New Roman" w:hAnsi="Times New Roman" w:cs="Times New Roman"/>
          <w:bCs/>
          <w:sz w:val="28"/>
          <w:szCs w:val="28"/>
          <w:lang w:val="uk-UA"/>
        </w:rPr>
        <w:t>Внести</w:t>
      </w:r>
      <w:proofErr w:type="spellEnd"/>
      <w:r>
        <w:rPr>
          <w:rFonts w:ascii="Times New Roman" w:hAnsi="Times New Roman" w:cs="Times New Roman"/>
          <w:bCs/>
          <w:sz w:val="28"/>
          <w:szCs w:val="28"/>
          <w:lang w:val="uk-UA"/>
        </w:rPr>
        <w:t xml:space="preserve"> зміни</w:t>
      </w:r>
      <w:r>
        <w:rPr>
          <w:rFonts w:ascii="Times New Roman" w:hAnsi="Times New Roman" w:cs="Times New Roman"/>
          <w:bCs/>
          <w:sz w:val="28"/>
          <w:szCs w:val="28"/>
          <w:lang w:val="uk-UA"/>
        </w:rPr>
        <w:t xml:space="preserve"> (рішення № </w:t>
      </w:r>
      <w:r>
        <w:rPr>
          <w:rFonts w:ascii="Times New Roman" w:hAnsi="Times New Roman" w:cs="Times New Roman"/>
          <w:bCs/>
          <w:sz w:val="28"/>
          <w:szCs w:val="28"/>
          <w:lang w:val="uk-UA"/>
        </w:rPr>
        <w:t>2180</w:t>
      </w:r>
      <w:r w:rsidRPr="00841D54">
        <w:rPr>
          <w:rFonts w:ascii="Times New Roman" w:hAnsi="Times New Roman" w:cs="Times New Roman"/>
          <w:bCs/>
          <w:sz w:val="28"/>
          <w:szCs w:val="28"/>
          <w:lang w:val="uk-UA"/>
        </w:rPr>
        <w:t xml:space="preserve"> додається)     </w:t>
      </w:r>
    </w:p>
    <w:p w:rsidR="00D8506E" w:rsidRPr="00B96992" w:rsidRDefault="00D8506E" w:rsidP="00D8506E">
      <w:pPr>
        <w:shd w:val="clear" w:color="auto" w:fill="FFFFFF"/>
        <w:spacing w:after="0" w:line="312" w:lineRule="atLeast"/>
        <w:jc w:val="both"/>
        <w:textAlignment w:val="baseline"/>
        <w:rPr>
          <w:rFonts w:ascii="Times New Roman" w:eastAsia="Calibri" w:hAnsi="Times New Roman" w:cs="Times New Roman"/>
          <w:i w:val="0"/>
          <w:iCs w:val="0"/>
          <w:kern w:val="3"/>
          <w:sz w:val="28"/>
          <w:szCs w:val="28"/>
          <w:lang w:val="uk-UA" w:eastAsia="zh-CN" w:bidi="hi-IN"/>
        </w:rPr>
      </w:pPr>
      <w:r w:rsidRPr="00841D54">
        <w:rPr>
          <w:rFonts w:ascii="ProbaPro" w:eastAsia="Times New Roman" w:hAnsi="ProbaPro" w:cs="Times New Roman"/>
          <w:i w:val="0"/>
          <w:iCs w:val="0"/>
          <w:color w:val="000000"/>
          <w:sz w:val="28"/>
          <w:szCs w:val="28"/>
          <w:lang w:val="uk-UA" w:eastAsia="ru-RU"/>
        </w:rPr>
        <w:t xml:space="preserve">  </w:t>
      </w:r>
      <w:r>
        <w:rPr>
          <w:rFonts w:ascii="Times New Roman" w:eastAsia="Calibri" w:hAnsi="Times New Roman" w:cs="Times New Roman"/>
          <w:i w:val="0"/>
          <w:iCs w:val="0"/>
          <w:kern w:val="3"/>
          <w:sz w:val="28"/>
          <w:szCs w:val="28"/>
          <w:lang w:val="uk-UA" w:eastAsia="zh-CN" w:bidi="hi-IN"/>
        </w:rPr>
        <w:t xml:space="preserve">                                                                        Голосували:  „ За ” – 14</w:t>
      </w:r>
      <w:r w:rsidRPr="00B96992">
        <w:rPr>
          <w:rFonts w:ascii="Times New Roman" w:eastAsia="Calibri" w:hAnsi="Times New Roman" w:cs="Times New Roman"/>
          <w:i w:val="0"/>
          <w:iCs w:val="0"/>
          <w:kern w:val="3"/>
          <w:sz w:val="28"/>
          <w:szCs w:val="28"/>
          <w:lang w:val="uk-UA" w:eastAsia="zh-CN" w:bidi="hi-IN"/>
        </w:rPr>
        <w:t xml:space="preserve"> депутатів+1</w:t>
      </w:r>
    </w:p>
    <w:p w:rsidR="00D8506E" w:rsidRPr="00B96992" w:rsidRDefault="00D8506E" w:rsidP="00D8506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r w:rsidRPr="00B96992">
        <w:rPr>
          <w:rFonts w:ascii="Times New Roman" w:eastAsia="Calibri" w:hAnsi="Times New Roman" w:cs="Times New Roman"/>
          <w:i w:val="0"/>
          <w:iCs w:val="0"/>
          <w:kern w:val="3"/>
          <w:sz w:val="28"/>
          <w:szCs w:val="28"/>
          <w:lang w:val="uk-UA" w:eastAsia="zh-CN" w:bidi="hi-IN"/>
        </w:rPr>
        <w:t>„ Проти ” –0</w:t>
      </w:r>
    </w:p>
    <w:p w:rsidR="00D8506E" w:rsidRPr="00B96992" w:rsidRDefault="00D8506E" w:rsidP="00D8506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r w:rsidRPr="00B96992">
        <w:rPr>
          <w:rFonts w:ascii="Times New Roman" w:eastAsia="Calibri" w:hAnsi="Times New Roman" w:cs="Times New Roman"/>
          <w:i w:val="0"/>
          <w:iCs w:val="0"/>
          <w:kern w:val="3"/>
          <w:sz w:val="28"/>
          <w:szCs w:val="28"/>
          <w:lang w:val="uk-UA" w:eastAsia="zh-CN" w:bidi="hi-IN"/>
        </w:rPr>
        <w:t>„</w:t>
      </w:r>
      <w:proofErr w:type="spellStart"/>
      <w:r w:rsidRPr="00B96992">
        <w:rPr>
          <w:rFonts w:ascii="Times New Roman" w:eastAsia="Calibri" w:hAnsi="Times New Roman" w:cs="Times New Roman"/>
          <w:i w:val="0"/>
          <w:iCs w:val="0"/>
          <w:kern w:val="3"/>
          <w:sz w:val="28"/>
          <w:szCs w:val="28"/>
          <w:lang w:val="uk-UA" w:eastAsia="zh-CN" w:bidi="hi-IN"/>
        </w:rPr>
        <w:t>Утрим</w:t>
      </w:r>
      <w:proofErr w:type="spellEnd"/>
      <w:r w:rsidRPr="00B96992">
        <w:rPr>
          <w:rFonts w:ascii="Times New Roman" w:eastAsia="Calibri" w:hAnsi="Times New Roman" w:cs="Times New Roman"/>
          <w:i w:val="0"/>
          <w:iCs w:val="0"/>
          <w:kern w:val="3"/>
          <w:sz w:val="28"/>
          <w:szCs w:val="28"/>
          <w:lang w:val="uk-UA" w:eastAsia="zh-CN" w:bidi="hi-IN"/>
        </w:rPr>
        <w:t>. ” – 0</w:t>
      </w:r>
    </w:p>
    <w:p w:rsidR="00D8506E" w:rsidRPr="00B96992" w:rsidRDefault="00D8506E" w:rsidP="00D8506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r w:rsidRPr="00B96992">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D8506E" w:rsidRDefault="00D8506E" w:rsidP="00D8506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Рішення прийняте.</w:t>
      </w:r>
    </w:p>
    <w:p w:rsidR="003E583D" w:rsidRDefault="003E583D" w:rsidP="00D8506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3E583D" w:rsidRDefault="003E583D" w:rsidP="003E583D">
      <w:pPr>
        <w:widowControl w:val="0"/>
        <w:suppressAutoHyphens/>
        <w:autoSpaceDN w:val="0"/>
        <w:spacing w:after="0" w:line="240" w:lineRule="auto"/>
        <w:jc w:val="both"/>
        <w:rPr>
          <w:rFonts w:ascii="Times New Roman" w:eastAsia="Calibri" w:hAnsi="Times New Roman" w:cs="Times New Roman"/>
          <w:b/>
          <w:i w:val="0"/>
          <w:iCs w:val="0"/>
          <w:kern w:val="3"/>
          <w:sz w:val="28"/>
          <w:szCs w:val="28"/>
          <w:lang w:val="uk-UA" w:eastAsia="zh-CN" w:bidi="hi-IN"/>
        </w:rPr>
      </w:pPr>
      <w:r w:rsidRPr="003E583D">
        <w:rPr>
          <w:rFonts w:ascii="Times New Roman" w:eastAsia="Calibri" w:hAnsi="Times New Roman" w:cs="Times New Roman"/>
          <w:b/>
          <w:i w:val="0"/>
          <w:iCs w:val="0"/>
          <w:kern w:val="3"/>
          <w:sz w:val="28"/>
          <w:szCs w:val="28"/>
          <w:lang w:val="uk-UA" w:eastAsia="zh-CN" w:bidi="hi-IN"/>
        </w:rPr>
        <w:t xml:space="preserve">5. </w:t>
      </w:r>
      <w:r w:rsidRPr="003E583D">
        <w:rPr>
          <w:rFonts w:ascii="Times New Roman" w:eastAsia="Calibri" w:hAnsi="Times New Roman" w:cs="Times New Roman"/>
          <w:b/>
          <w:i w:val="0"/>
          <w:iCs w:val="0"/>
          <w:kern w:val="3"/>
          <w:sz w:val="28"/>
          <w:szCs w:val="28"/>
          <w:lang w:val="uk-UA" w:eastAsia="zh-CN" w:bidi="hi-IN"/>
        </w:rPr>
        <w:t>Про внесен</w:t>
      </w:r>
      <w:r w:rsidRPr="003E583D">
        <w:rPr>
          <w:rFonts w:ascii="Times New Roman" w:eastAsia="Calibri" w:hAnsi="Times New Roman" w:cs="Times New Roman"/>
          <w:b/>
          <w:i w:val="0"/>
          <w:iCs w:val="0"/>
          <w:kern w:val="3"/>
          <w:sz w:val="28"/>
          <w:szCs w:val="28"/>
          <w:lang w:val="uk-UA" w:eastAsia="zh-CN" w:bidi="hi-IN"/>
        </w:rPr>
        <w:t xml:space="preserve">ня змін до рішення міської ради </w:t>
      </w:r>
      <w:r w:rsidRPr="003E583D">
        <w:rPr>
          <w:rFonts w:ascii="Times New Roman" w:eastAsia="Calibri" w:hAnsi="Times New Roman" w:cs="Times New Roman"/>
          <w:b/>
          <w:i w:val="0"/>
          <w:iCs w:val="0"/>
          <w:kern w:val="3"/>
          <w:sz w:val="28"/>
          <w:szCs w:val="28"/>
          <w:lang w:val="uk-UA" w:eastAsia="zh-CN" w:bidi="hi-IN"/>
        </w:rPr>
        <w:t>від 24 грудня 2024 р</w:t>
      </w:r>
      <w:r w:rsidRPr="003E583D">
        <w:rPr>
          <w:rFonts w:ascii="Times New Roman" w:eastAsia="Calibri" w:hAnsi="Times New Roman" w:cs="Times New Roman"/>
          <w:b/>
          <w:i w:val="0"/>
          <w:iCs w:val="0"/>
          <w:kern w:val="3"/>
          <w:sz w:val="28"/>
          <w:szCs w:val="28"/>
          <w:lang w:val="uk-UA" w:eastAsia="zh-CN" w:bidi="hi-IN"/>
        </w:rPr>
        <w:t xml:space="preserve">оку № </w:t>
      </w:r>
      <w:r w:rsidRPr="003E583D">
        <w:rPr>
          <w:rFonts w:ascii="Times New Roman" w:eastAsia="Calibri" w:hAnsi="Times New Roman" w:cs="Times New Roman"/>
          <w:b/>
          <w:i w:val="0"/>
          <w:iCs w:val="0"/>
          <w:kern w:val="3"/>
          <w:sz w:val="28"/>
          <w:szCs w:val="28"/>
          <w:lang w:val="uk-UA" w:eastAsia="zh-CN" w:bidi="hi-IN"/>
        </w:rPr>
        <w:lastRenderedPageBreak/>
        <w:t xml:space="preserve">1758 «Про бюджет міської </w:t>
      </w:r>
      <w:r w:rsidRPr="003E583D">
        <w:rPr>
          <w:rFonts w:ascii="Times New Roman" w:eastAsia="Calibri" w:hAnsi="Times New Roman" w:cs="Times New Roman"/>
          <w:b/>
          <w:i w:val="0"/>
          <w:iCs w:val="0"/>
          <w:kern w:val="3"/>
          <w:sz w:val="28"/>
          <w:szCs w:val="28"/>
          <w:lang w:val="uk-UA" w:eastAsia="zh-CN" w:bidi="hi-IN"/>
        </w:rPr>
        <w:t>територіальної громади на 2025 рік»</w:t>
      </w:r>
    </w:p>
    <w:p w:rsidR="003E583D" w:rsidRPr="00D8506E" w:rsidRDefault="003E583D" w:rsidP="003E583D">
      <w:pPr>
        <w:spacing w:after="0" w:line="240" w:lineRule="auto"/>
        <w:jc w:val="both"/>
        <w:rPr>
          <w:rFonts w:ascii="Times New Roman" w:eastAsia="Calibri" w:hAnsi="Times New Roman" w:cs="Times New Roman"/>
          <w:i w:val="0"/>
          <w:iCs w:val="0"/>
          <w:color w:val="000000"/>
          <w:kern w:val="3"/>
          <w:sz w:val="28"/>
          <w:szCs w:val="28"/>
          <w:lang w:val="uk-UA"/>
        </w:rPr>
      </w:pPr>
      <w:r w:rsidRPr="00D8506E">
        <w:rPr>
          <w:rFonts w:ascii="Times New Roman" w:eastAsia="Calibri" w:hAnsi="Times New Roman" w:cs="Times New Roman"/>
          <w:b/>
          <w:i w:val="0"/>
          <w:iCs w:val="0"/>
          <w:color w:val="212529"/>
          <w:kern w:val="3"/>
          <w:sz w:val="28"/>
          <w:szCs w:val="28"/>
          <w:lang w:val="uk-UA"/>
        </w:rPr>
        <w:t xml:space="preserve">Доповідач: </w:t>
      </w:r>
      <w:r w:rsidRPr="00D8506E">
        <w:rPr>
          <w:rFonts w:ascii="Times New Roman" w:eastAsia="Calibri" w:hAnsi="Times New Roman" w:cs="Times New Roman"/>
          <w:b/>
          <w:i w:val="0"/>
          <w:iCs w:val="0"/>
          <w:color w:val="000000"/>
          <w:kern w:val="3"/>
          <w:sz w:val="28"/>
          <w:szCs w:val="28"/>
          <w:lang w:val="uk-UA"/>
        </w:rPr>
        <w:t xml:space="preserve">Горбань В.В. </w:t>
      </w:r>
      <w:r w:rsidRPr="00D8506E">
        <w:rPr>
          <w:rFonts w:ascii="Times New Roman" w:eastAsia="Calibri" w:hAnsi="Times New Roman" w:cs="Times New Roman"/>
          <w:i w:val="0"/>
          <w:iCs w:val="0"/>
          <w:color w:val="000000"/>
          <w:kern w:val="3"/>
          <w:sz w:val="28"/>
          <w:szCs w:val="28"/>
          <w:lang w:val="uk-UA"/>
        </w:rPr>
        <w:t>-</w:t>
      </w:r>
      <w:r w:rsidRPr="00D8506E">
        <w:rPr>
          <w:rFonts w:ascii="Times New Roman" w:eastAsia="Calibri" w:hAnsi="Times New Roman" w:cs="Times New Roman"/>
          <w:b/>
          <w:i w:val="0"/>
          <w:iCs w:val="0"/>
          <w:color w:val="000000"/>
          <w:kern w:val="3"/>
          <w:sz w:val="28"/>
          <w:szCs w:val="28"/>
          <w:lang w:val="uk-UA"/>
        </w:rPr>
        <w:t xml:space="preserve"> </w:t>
      </w:r>
      <w:r w:rsidRPr="00D8506E">
        <w:rPr>
          <w:rFonts w:ascii="Times New Roman" w:eastAsia="Calibri" w:hAnsi="Times New Roman" w:cs="Times New Roman"/>
          <w:i w:val="0"/>
          <w:iCs w:val="0"/>
          <w:color w:val="000000"/>
          <w:kern w:val="3"/>
          <w:sz w:val="28"/>
          <w:szCs w:val="28"/>
          <w:lang w:val="uk-UA"/>
        </w:rPr>
        <w:t>в.о. начальника фінансового відділу</w:t>
      </w:r>
    </w:p>
    <w:p w:rsidR="003E583D" w:rsidRPr="003E583D" w:rsidRDefault="003E583D" w:rsidP="003E583D">
      <w:pPr>
        <w:widowControl w:val="0"/>
        <w:suppressAutoHyphens/>
        <w:autoSpaceDN w:val="0"/>
        <w:spacing w:after="0" w:line="240" w:lineRule="auto"/>
        <w:ind w:firstLine="708"/>
        <w:jc w:val="both"/>
        <w:rPr>
          <w:rFonts w:ascii="Times New Roman" w:eastAsia="Calibri" w:hAnsi="Times New Roman" w:cs="Times New Roman"/>
          <w:i w:val="0"/>
          <w:iCs w:val="0"/>
          <w:kern w:val="3"/>
          <w:sz w:val="28"/>
          <w:szCs w:val="28"/>
          <w:lang w:val="uk-UA" w:eastAsia="zh-CN" w:bidi="hi-IN"/>
        </w:rPr>
      </w:pPr>
      <w:r>
        <w:rPr>
          <w:rFonts w:ascii="Times New Roman" w:eastAsia="Calibri" w:hAnsi="Times New Roman" w:cs="Times New Roman"/>
          <w:i w:val="0"/>
          <w:iCs w:val="0"/>
          <w:kern w:val="3"/>
          <w:sz w:val="28"/>
          <w:szCs w:val="28"/>
          <w:lang w:val="uk-UA" w:eastAsia="zh-CN" w:bidi="hi-IN"/>
        </w:rPr>
        <w:t xml:space="preserve">Про </w:t>
      </w:r>
      <w:r w:rsidR="00CD407B">
        <w:rPr>
          <w:rFonts w:ascii="Times New Roman" w:eastAsia="Calibri" w:hAnsi="Times New Roman" w:cs="Times New Roman"/>
          <w:i w:val="0"/>
          <w:iCs w:val="0"/>
          <w:kern w:val="3"/>
          <w:sz w:val="28"/>
          <w:szCs w:val="28"/>
          <w:lang w:val="uk-UA" w:eastAsia="zh-CN" w:bidi="hi-IN"/>
        </w:rPr>
        <w:t>внесення змін</w:t>
      </w:r>
      <w:r w:rsidRPr="003E583D">
        <w:rPr>
          <w:rFonts w:ascii="Times New Roman" w:eastAsia="Calibri" w:hAnsi="Times New Roman" w:cs="Times New Roman"/>
          <w:i w:val="0"/>
          <w:iCs w:val="0"/>
          <w:kern w:val="3"/>
          <w:sz w:val="28"/>
          <w:szCs w:val="28"/>
          <w:lang w:val="uk-UA" w:eastAsia="zh-CN" w:bidi="hi-IN"/>
        </w:rPr>
        <w:t xml:space="preserve"> до рішення </w:t>
      </w:r>
      <w:proofErr w:type="spellStart"/>
      <w:r w:rsidRPr="003E583D">
        <w:rPr>
          <w:rFonts w:ascii="Times New Roman" w:eastAsia="Calibri" w:hAnsi="Times New Roman" w:cs="Times New Roman"/>
          <w:i w:val="0"/>
          <w:iCs w:val="0"/>
          <w:kern w:val="3"/>
          <w:sz w:val="28"/>
          <w:szCs w:val="28"/>
          <w:lang w:val="uk-UA" w:eastAsia="zh-CN" w:bidi="hi-IN"/>
        </w:rPr>
        <w:t>Зеленодольської</w:t>
      </w:r>
      <w:proofErr w:type="spellEnd"/>
      <w:r w:rsidRPr="003E583D">
        <w:rPr>
          <w:rFonts w:ascii="Times New Roman" w:eastAsia="Calibri" w:hAnsi="Times New Roman" w:cs="Times New Roman"/>
          <w:i w:val="0"/>
          <w:iCs w:val="0"/>
          <w:kern w:val="3"/>
          <w:sz w:val="28"/>
          <w:szCs w:val="28"/>
          <w:lang w:val="uk-UA" w:eastAsia="zh-CN" w:bidi="hi-IN"/>
        </w:rPr>
        <w:t xml:space="preserve"> міської ради від 24.12.2024 р. «Про бюджет міської територіальної громади на 2025 рік»:</w:t>
      </w:r>
      <w:r w:rsidR="00CD407B">
        <w:rPr>
          <w:rFonts w:ascii="Times New Roman" w:eastAsia="Calibri" w:hAnsi="Times New Roman" w:cs="Times New Roman"/>
          <w:i w:val="0"/>
          <w:iCs w:val="0"/>
          <w:kern w:val="3"/>
          <w:sz w:val="28"/>
          <w:szCs w:val="28"/>
          <w:lang w:val="uk-UA" w:eastAsia="zh-CN" w:bidi="hi-IN"/>
        </w:rPr>
        <w:t xml:space="preserve"> а саме:</w:t>
      </w:r>
    </w:p>
    <w:p w:rsidR="003E583D" w:rsidRPr="003E583D" w:rsidRDefault="003E583D" w:rsidP="003E583D">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3E583D">
        <w:rPr>
          <w:rFonts w:ascii="Times New Roman" w:eastAsia="Calibri" w:hAnsi="Times New Roman" w:cs="Times New Roman"/>
          <w:i w:val="0"/>
          <w:iCs w:val="0"/>
          <w:kern w:val="3"/>
          <w:sz w:val="28"/>
          <w:szCs w:val="28"/>
          <w:lang w:val="uk-UA" w:eastAsia="zh-CN" w:bidi="hi-IN"/>
        </w:rPr>
        <w:t>Пункт 1 викласти в редакції:</w:t>
      </w:r>
    </w:p>
    <w:p w:rsidR="003E583D" w:rsidRPr="003E583D" w:rsidRDefault="003E583D" w:rsidP="003E583D">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3E583D">
        <w:rPr>
          <w:rFonts w:ascii="Times New Roman" w:eastAsia="Calibri" w:hAnsi="Times New Roman" w:cs="Times New Roman"/>
          <w:i w:val="0"/>
          <w:iCs w:val="0"/>
          <w:kern w:val="3"/>
          <w:sz w:val="28"/>
          <w:szCs w:val="28"/>
          <w:lang w:val="uk-UA" w:eastAsia="zh-CN" w:bidi="hi-IN"/>
        </w:rPr>
        <w:t>«1. Визначити на 2025 рік:</w:t>
      </w:r>
    </w:p>
    <w:p w:rsidR="00CD407B" w:rsidRDefault="003E583D" w:rsidP="00CD407B">
      <w:pPr>
        <w:widowControl w:val="0"/>
        <w:suppressAutoHyphens/>
        <w:autoSpaceDN w:val="0"/>
        <w:spacing w:after="0" w:line="240" w:lineRule="auto"/>
        <w:ind w:firstLine="708"/>
        <w:jc w:val="both"/>
        <w:rPr>
          <w:rFonts w:ascii="Times New Roman" w:eastAsia="Calibri" w:hAnsi="Times New Roman" w:cs="Times New Roman"/>
          <w:i w:val="0"/>
          <w:iCs w:val="0"/>
          <w:kern w:val="3"/>
          <w:sz w:val="28"/>
          <w:szCs w:val="28"/>
          <w:lang w:val="uk-UA" w:eastAsia="zh-CN" w:bidi="hi-IN"/>
        </w:rPr>
      </w:pPr>
      <w:r w:rsidRPr="003E583D">
        <w:rPr>
          <w:rFonts w:ascii="Times New Roman" w:eastAsia="Calibri" w:hAnsi="Times New Roman" w:cs="Times New Roman"/>
          <w:i w:val="0"/>
          <w:iCs w:val="0"/>
          <w:kern w:val="3"/>
          <w:sz w:val="28"/>
          <w:szCs w:val="28"/>
          <w:lang w:val="uk-UA" w:eastAsia="zh-CN" w:bidi="hi-IN"/>
        </w:rPr>
        <w:t>доходи бюджету міської територіальної громади у сумі 209 982 961,00 гривень, у тому числі доходи загального фонду бюджету міської територіальної громади –  197 278 590,00 гривень та доходи спеціального фонду бюджету міської територіальної громади – 12 704 371,00 гривень</w:t>
      </w:r>
      <w:r w:rsidR="00CD407B">
        <w:rPr>
          <w:rFonts w:ascii="Times New Roman" w:eastAsia="Calibri" w:hAnsi="Times New Roman" w:cs="Times New Roman"/>
          <w:i w:val="0"/>
          <w:iCs w:val="0"/>
          <w:kern w:val="3"/>
          <w:sz w:val="28"/>
          <w:szCs w:val="28"/>
          <w:lang w:val="uk-UA" w:eastAsia="zh-CN" w:bidi="hi-IN"/>
        </w:rPr>
        <w:t>;</w:t>
      </w:r>
    </w:p>
    <w:p w:rsidR="003E583D" w:rsidRPr="003E583D" w:rsidRDefault="003E583D" w:rsidP="00CD407B">
      <w:pPr>
        <w:widowControl w:val="0"/>
        <w:suppressAutoHyphens/>
        <w:autoSpaceDN w:val="0"/>
        <w:spacing w:after="0" w:line="240" w:lineRule="auto"/>
        <w:ind w:left="75" w:firstLine="633"/>
        <w:jc w:val="both"/>
        <w:rPr>
          <w:rFonts w:ascii="Times New Roman" w:eastAsia="Calibri" w:hAnsi="Times New Roman" w:cs="Times New Roman"/>
          <w:i w:val="0"/>
          <w:iCs w:val="0"/>
          <w:kern w:val="3"/>
          <w:sz w:val="28"/>
          <w:szCs w:val="28"/>
          <w:lang w:val="uk-UA" w:eastAsia="zh-CN" w:bidi="hi-IN"/>
        </w:rPr>
      </w:pPr>
      <w:r w:rsidRPr="003E583D">
        <w:rPr>
          <w:rFonts w:ascii="Times New Roman" w:eastAsia="Calibri" w:hAnsi="Times New Roman" w:cs="Times New Roman"/>
          <w:i w:val="0"/>
          <w:iCs w:val="0"/>
          <w:kern w:val="3"/>
          <w:sz w:val="28"/>
          <w:szCs w:val="28"/>
          <w:lang w:val="uk-UA" w:eastAsia="zh-CN" w:bidi="hi-IN"/>
        </w:rPr>
        <w:t>видатки бюджету міської територіальної громади у сумі 307 497 580,50 гривень, у тому числі видатки загального фонду бюджету міської територіальної громади – 256 699 715,00 гривень та видатки спеціального фонду бюджету міської територіальної громади   50  797 865,50 гривень</w:t>
      </w:r>
      <w:r w:rsidR="00CD407B">
        <w:rPr>
          <w:rFonts w:ascii="Times New Roman" w:eastAsia="Calibri" w:hAnsi="Times New Roman" w:cs="Times New Roman"/>
          <w:i w:val="0"/>
          <w:iCs w:val="0"/>
          <w:kern w:val="3"/>
          <w:sz w:val="28"/>
          <w:szCs w:val="28"/>
          <w:lang w:val="uk-UA" w:eastAsia="zh-CN" w:bidi="hi-IN"/>
        </w:rPr>
        <w:t>;</w:t>
      </w:r>
      <w:r w:rsidRPr="003E583D">
        <w:rPr>
          <w:rFonts w:ascii="Times New Roman" w:eastAsia="Calibri" w:hAnsi="Times New Roman" w:cs="Times New Roman"/>
          <w:i w:val="0"/>
          <w:iCs w:val="0"/>
          <w:kern w:val="3"/>
          <w:sz w:val="28"/>
          <w:szCs w:val="28"/>
          <w:lang w:val="uk-UA" w:eastAsia="zh-CN" w:bidi="hi-IN"/>
        </w:rPr>
        <w:t xml:space="preserve">           дефіцит за загальним фондом бюджету місько</w:t>
      </w:r>
      <w:r w:rsidR="00CD407B">
        <w:rPr>
          <w:rFonts w:ascii="Times New Roman" w:eastAsia="Calibri" w:hAnsi="Times New Roman" w:cs="Times New Roman"/>
          <w:i w:val="0"/>
          <w:iCs w:val="0"/>
          <w:kern w:val="3"/>
          <w:sz w:val="28"/>
          <w:szCs w:val="28"/>
          <w:lang w:val="uk-UA" w:eastAsia="zh-CN" w:bidi="hi-IN"/>
        </w:rPr>
        <w:t xml:space="preserve">ї територіальної громади  </w:t>
      </w:r>
      <w:r w:rsidRPr="003E583D">
        <w:rPr>
          <w:rFonts w:ascii="Times New Roman" w:eastAsia="Calibri" w:hAnsi="Times New Roman" w:cs="Times New Roman"/>
          <w:i w:val="0"/>
          <w:iCs w:val="0"/>
          <w:kern w:val="3"/>
          <w:sz w:val="28"/>
          <w:szCs w:val="28"/>
          <w:lang w:val="uk-UA" w:eastAsia="zh-CN" w:bidi="hi-IN"/>
        </w:rPr>
        <w:t xml:space="preserve">59 421 125,00 </w:t>
      </w:r>
      <w:r w:rsidR="00CD407B">
        <w:rPr>
          <w:rFonts w:ascii="Times New Roman" w:eastAsia="Calibri" w:hAnsi="Times New Roman" w:cs="Times New Roman"/>
          <w:i w:val="0"/>
          <w:iCs w:val="0"/>
          <w:kern w:val="3"/>
          <w:sz w:val="28"/>
          <w:szCs w:val="28"/>
          <w:lang w:val="uk-UA" w:eastAsia="zh-CN" w:bidi="hi-IN"/>
        </w:rPr>
        <w:t>грн.;</w:t>
      </w:r>
    </w:p>
    <w:p w:rsidR="003E583D" w:rsidRPr="003E583D" w:rsidRDefault="003E583D" w:rsidP="003E583D">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3E583D">
        <w:rPr>
          <w:rFonts w:ascii="Times New Roman" w:eastAsia="Calibri" w:hAnsi="Times New Roman" w:cs="Times New Roman"/>
          <w:i w:val="0"/>
          <w:iCs w:val="0"/>
          <w:kern w:val="3"/>
          <w:sz w:val="28"/>
          <w:szCs w:val="28"/>
          <w:lang w:val="uk-UA" w:eastAsia="zh-CN" w:bidi="hi-IN"/>
        </w:rPr>
        <w:t xml:space="preserve">         дефіцит за спеціальним фондом бюджету міської територіальної громади  38 093 494,50 </w:t>
      </w:r>
      <w:r w:rsidR="00CD407B">
        <w:rPr>
          <w:rFonts w:ascii="Times New Roman" w:eastAsia="Calibri" w:hAnsi="Times New Roman" w:cs="Times New Roman"/>
          <w:i w:val="0"/>
          <w:iCs w:val="0"/>
          <w:kern w:val="3"/>
          <w:sz w:val="28"/>
          <w:szCs w:val="28"/>
          <w:lang w:val="uk-UA" w:eastAsia="zh-CN" w:bidi="hi-IN"/>
        </w:rPr>
        <w:t>грн.;</w:t>
      </w:r>
    </w:p>
    <w:p w:rsidR="003E583D" w:rsidRPr="003E583D" w:rsidRDefault="003E583D" w:rsidP="00CD407B">
      <w:pPr>
        <w:widowControl w:val="0"/>
        <w:suppressAutoHyphens/>
        <w:autoSpaceDN w:val="0"/>
        <w:spacing w:after="0" w:line="240" w:lineRule="auto"/>
        <w:ind w:firstLine="708"/>
        <w:jc w:val="both"/>
        <w:rPr>
          <w:rFonts w:ascii="Times New Roman" w:eastAsia="Calibri" w:hAnsi="Times New Roman" w:cs="Times New Roman"/>
          <w:i w:val="0"/>
          <w:iCs w:val="0"/>
          <w:kern w:val="3"/>
          <w:sz w:val="28"/>
          <w:szCs w:val="28"/>
          <w:lang w:val="uk-UA" w:eastAsia="zh-CN" w:bidi="hi-IN"/>
        </w:rPr>
      </w:pPr>
      <w:r w:rsidRPr="003E583D">
        <w:rPr>
          <w:rFonts w:ascii="Times New Roman" w:eastAsia="Calibri" w:hAnsi="Times New Roman" w:cs="Times New Roman"/>
          <w:i w:val="0"/>
          <w:iCs w:val="0"/>
          <w:kern w:val="3"/>
          <w:sz w:val="28"/>
          <w:szCs w:val="28"/>
          <w:lang w:val="uk-UA" w:eastAsia="zh-CN" w:bidi="hi-IN"/>
        </w:rPr>
        <w:t>оборотний залишок бюджетних коштів бюджету міської  територіальної громади у розмірі 17 000 гривень, що становить 0,01 відсотків видатків загального фонду бюджету міської територіальної громади.</w:t>
      </w:r>
    </w:p>
    <w:p w:rsidR="003E583D" w:rsidRPr="003E583D" w:rsidRDefault="003E583D" w:rsidP="00CD407B">
      <w:pPr>
        <w:widowControl w:val="0"/>
        <w:suppressAutoHyphens/>
        <w:autoSpaceDN w:val="0"/>
        <w:spacing w:after="0" w:line="240" w:lineRule="auto"/>
        <w:ind w:firstLine="708"/>
        <w:jc w:val="both"/>
        <w:rPr>
          <w:rFonts w:ascii="Times New Roman" w:eastAsia="Calibri" w:hAnsi="Times New Roman" w:cs="Times New Roman"/>
          <w:i w:val="0"/>
          <w:iCs w:val="0"/>
          <w:kern w:val="3"/>
          <w:sz w:val="28"/>
          <w:szCs w:val="28"/>
          <w:lang w:val="uk-UA" w:eastAsia="zh-CN" w:bidi="hi-IN"/>
        </w:rPr>
      </w:pPr>
      <w:r w:rsidRPr="003E583D">
        <w:rPr>
          <w:rFonts w:ascii="Times New Roman" w:eastAsia="Calibri" w:hAnsi="Times New Roman" w:cs="Times New Roman"/>
          <w:i w:val="0"/>
          <w:iCs w:val="0"/>
          <w:kern w:val="3"/>
          <w:sz w:val="28"/>
          <w:szCs w:val="28"/>
          <w:lang w:val="uk-UA" w:eastAsia="zh-CN" w:bidi="hi-IN"/>
        </w:rPr>
        <w:t xml:space="preserve">резервний фонд бюджету </w:t>
      </w:r>
      <w:proofErr w:type="spellStart"/>
      <w:r w:rsidRPr="003E583D">
        <w:rPr>
          <w:rFonts w:ascii="Times New Roman" w:eastAsia="Calibri" w:hAnsi="Times New Roman" w:cs="Times New Roman"/>
          <w:i w:val="0"/>
          <w:iCs w:val="0"/>
          <w:kern w:val="3"/>
          <w:sz w:val="28"/>
          <w:szCs w:val="28"/>
          <w:lang w:val="uk-UA" w:eastAsia="zh-CN" w:bidi="hi-IN"/>
        </w:rPr>
        <w:t>Зеленодольської</w:t>
      </w:r>
      <w:proofErr w:type="spellEnd"/>
      <w:r w:rsidRPr="003E583D">
        <w:rPr>
          <w:rFonts w:ascii="Times New Roman" w:eastAsia="Calibri" w:hAnsi="Times New Roman" w:cs="Times New Roman"/>
          <w:i w:val="0"/>
          <w:iCs w:val="0"/>
          <w:kern w:val="3"/>
          <w:sz w:val="28"/>
          <w:szCs w:val="28"/>
          <w:lang w:val="uk-UA" w:eastAsia="zh-CN" w:bidi="hi-IN"/>
        </w:rPr>
        <w:t xml:space="preserve"> міської територіальної громади в розмірі 5 000 000 гривень, що становить 1,95 відсотки видатків загального фонду бюджету </w:t>
      </w:r>
      <w:proofErr w:type="spellStart"/>
      <w:r w:rsidRPr="003E583D">
        <w:rPr>
          <w:rFonts w:ascii="Times New Roman" w:eastAsia="Calibri" w:hAnsi="Times New Roman" w:cs="Times New Roman"/>
          <w:i w:val="0"/>
          <w:iCs w:val="0"/>
          <w:kern w:val="3"/>
          <w:sz w:val="28"/>
          <w:szCs w:val="28"/>
          <w:lang w:val="uk-UA" w:eastAsia="zh-CN" w:bidi="hi-IN"/>
        </w:rPr>
        <w:t>Зеленодольської</w:t>
      </w:r>
      <w:proofErr w:type="spellEnd"/>
      <w:r w:rsidRPr="003E583D">
        <w:rPr>
          <w:rFonts w:ascii="Times New Roman" w:eastAsia="Calibri" w:hAnsi="Times New Roman" w:cs="Times New Roman"/>
          <w:i w:val="0"/>
          <w:iCs w:val="0"/>
          <w:kern w:val="3"/>
          <w:sz w:val="28"/>
          <w:szCs w:val="28"/>
          <w:lang w:val="uk-UA" w:eastAsia="zh-CN" w:bidi="hi-IN"/>
        </w:rPr>
        <w:t xml:space="preserve"> міської територіальної громади, визначених цим пунктом.</w:t>
      </w:r>
    </w:p>
    <w:p w:rsidR="003E583D" w:rsidRPr="003E583D" w:rsidRDefault="003E583D" w:rsidP="00CD407B">
      <w:pPr>
        <w:widowControl w:val="0"/>
        <w:suppressAutoHyphens/>
        <w:autoSpaceDN w:val="0"/>
        <w:spacing w:after="0" w:line="240" w:lineRule="auto"/>
        <w:ind w:firstLine="708"/>
        <w:jc w:val="both"/>
        <w:rPr>
          <w:rFonts w:ascii="Times New Roman" w:eastAsia="Calibri" w:hAnsi="Times New Roman" w:cs="Times New Roman"/>
          <w:i w:val="0"/>
          <w:iCs w:val="0"/>
          <w:kern w:val="3"/>
          <w:sz w:val="28"/>
          <w:szCs w:val="28"/>
          <w:lang w:val="uk-UA" w:eastAsia="zh-CN" w:bidi="hi-IN"/>
        </w:rPr>
      </w:pPr>
      <w:r w:rsidRPr="003E583D">
        <w:rPr>
          <w:rFonts w:ascii="Times New Roman" w:eastAsia="Calibri" w:hAnsi="Times New Roman" w:cs="Times New Roman"/>
          <w:i w:val="0"/>
          <w:iCs w:val="0"/>
          <w:kern w:val="3"/>
          <w:sz w:val="28"/>
          <w:szCs w:val="28"/>
          <w:lang w:val="uk-UA" w:eastAsia="zh-CN" w:bidi="hi-IN"/>
        </w:rPr>
        <w:t>Пункт 3 викласти в наступній редакції:</w:t>
      </w:r>
    </w:p>
    <w:p w:rsidR="003E583D" w:rsidRPr="003E583D" w:rsidRDefault="003E583D" w:rsidP="003E583D">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3E583D">
        <w:rPr>
          <w:rFonts w:ascii="Times New Roman" w:eastAsia="Calibri" w:hAnsi="Times New Roman" w:cs="Times New Roman"/>
          <w:i w:val="0"/>
          <w:iCs w:val="0"/>
          <w:kern w:val="3"/>
          <w:sz w:val="28"/>
          <w:szCs w:val="28"/>
          <w:lang w:val="uk-UA" w:eastAsia="zh-CN" w:bidi="hi-IN"/>
        </w:rPr>
        <w:t>«3. Затвердити на 2025 рік міжбюджетні трансферти згідно з додатком 4 до цього рішення.»</w:t>
      </w:r>
    </w:p>
    <w:p w:rsidR="003E583D" w:rsidRPr="003E583D" w:rsidRDefault="003E583D" w:rsidP="003E583D">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3E583D">
        <w:rPr>
          <w:rFonts w:ascii="Times New Roman" w:eastAsia="Calibri" w:hAnsi="Times New Roman" w:cs="Times New Roman"/>
          <w:i w:val="0"/>
          <w:iCs w:val="0"/>
          <w:kern w:val="3"/>
          <w:sz w:val="28"/>
          <w:szCs w:val="28"/>
          <w:lang w:val="uk-UA" w:eastAsia="zh-CN" w:bidi="hi-IN"/>
        </w:rPr>
        <w:t>- пункт 4 викласти в наступній редакції:</w:t>
      </w:r>
    </w:p>
    <w:p w:rsidR="00CD407B" w:rsidRDefault="003E583D" w:rsidP="003E583D">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3E583D">
        <w:rPr>
          <w:rFonts w:ascii="Times New Roman" w:eastAsia="Calibri" w:hAnsi="Times New Roman" w:cs="Times New Roman"/>
          <w:i w:val="0"/>
          <w:iCs w:val="0"/>
          <w:kern w:val="3"/>
          <w:sz w:val="28"/>
          <w:szCs w:val="28"/>
          <w:lang w:val="uk-UA" w:eastAsia="zh-CN" w:bidi="hi-IN"/>
        </w:rPr>
        <w:t xml:space="preserve">«4. Затвердити розподіл витрат бюджету міської територіальної громади на реалізацію міських програм у сумі  133 718 272,50 гривень </w:t>
      </w:r>
      <w:r w:rsidR="00CD407B">
        <w:rPr>
          <w:rFonts w:ascii="Times New Roman" w:eastAsia="Calibri" w:hAnsi="Times New Roman" w:cs="Times New Roman"/>
          <w:i w:val="0"/>
          <w:iCs w:val="0"/>
          <w:kern w:val="3"/>
          <w:sz w:val="28"/>
          <w:szCs w:val="28"/>
          <w:lang w:val="uk-UA" w:eastAsia="zh-CN" w:bidi="hi-IN"/>
        </w:rPr>
        <w:t>;</w:t>
      </w:r>
    </w:p>
    <w:p w:rsidR="003E583D" w:rsidRPr="003E583D" w:rsidRDefault="003E583D" w:rsidP="00CD407B">
      <w:pPr>
        <w:widowControl w:val="0"/>
        <w:suppressAutoHyphens/>
        <w:autoSpaceDN w:val="0"/>
        <w:spacing w:after="0" w:line="240" w:lineRule="auto"/>
        <w:ind w:firstLine="708"/>
        <w:jc w:val="both"/>
        <w:rPr>
          <w:rFonts w:ascii="Times New Roman" w:eastAsia="Calibri" w:hAnsi="Times New Roman" w:cs="Times New Roman"/>
          <w:i w:val="0"/>
          <w:iCs w:val="0"/>
          <w:kern w:val="3"/>
          <w:sz w:val="28"/>
          <w:szCs w:val="28"/>
          <w:lang w:val="uk-UA" w:eastAsia="zh-CN" w:bidi="hi-IN"/>
        </w:rPr>
      </w:pPr>
      <w:r w:rsidRPr="003E583D">
        <w:rPr>
          <w:rFonts w:ascii="Times New Roman" w:eastAsia="Calibri" w:hAnsi="Times New Roman" w:cs="Times New Roman"/>
          <w:i w:val="0"/>
          <w:iCs w:val="0"/>
          <w:kern w:val="3"/>
          <w:sz w:val="28"/>
          <w:szCs w:val="28"/>
          <w:lang w:val="uk-UA" w:eastAsia="zh-CN" w:bidi="hi-IN"/>
        </w:rPr>
        <w:t>Пункт 5 викласти в наступній редакції:</w:t>
      </w:r>
    </w:p>
    <w:p w:rsidR="003E583D" w:rsidRPr="003E583D" w:rsidRDefault="003E583D" w:rsidP="003E583D">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3E583D">
        <w:rPr>
          <w:rFonts w:ascii="Times New Roman" w:eastAsia="Calibri" w:hAnsi="Times New Roman" w:cs="Times New Roman"/>
          <w:i w:val="0"/>
          <w:iCs w:val="0"/>
          <w:kern w:val="3"/>
          <w:sz w:val="28"/>
          <w:szCs w:val="28"/>
          <w:lang w:val="uk-UA" w:eastAsia="zh-CN" w:bidi="hi-IN"/>
        </w:rPr>
        <w:t>«5.Затвердити обсяг капітальних вкладень міського бюджету у розрізі інвестиційних проектів.»</w:t>
      </w:r>
    </w:p>
    <w:p w:rsidR="003E583D" w:rsidRPr="003E583D" w:rsidRDefault="003E583D" w:rsidP="00CD407B">
      <w:pPr>
        <w:widowControl w:val="0"/>
        <w:suppressAutoHyphens/>
        <w:autoSpaceDN w:val="0"/>
        <w:spacing w:after="0" w:line="240" w:lineRule="auto"/>
        <w:ind w:firstLine="708"/>
        <w:jc w:val="both"/>
        <w:rPr>
          <w:rFonts w:ascii="Times New Roman" w:eastAsia="Calibri" w:hAnsi="Times New Roman" w:cs="Times New Roman"/>
          <w:i w:val="0"/>
          <w:iCs w:val="0"/>
          <w:kern w:val="3"/>
          <w:sz w:val="28"/>
          <w:szCs w:val="28"/>
          <w:lang w:val="uk-UA" w:eastAsia="zh-CN" w:bidi="hi-IN"/>
        </w:rPr>
      </w:pPr>
      <w:r w:rsidRPr="003E583D">
        <w:rPr>
          <w:rFonts w:ascii="Times New Roman" w:eastAsia="Calibri" w:hAnsi="Times New Roman" w:cs="Times New Roman"/>
          <w:i w:val="0"/>
          <w:iCs w:val="0"/>
          <w:kern w:val="3"/>
          <w:sz w:val="28"/>
          <w:szCs w:val="28"/>
          <w:lang w:val="uk-UA" w:eastAsia="zh-CN" w:bidi="hi-IN"/>
        </w:rPr>
        <w:t>Установити, що джерелами формування загального фонду бюджету міської територіальної громади на 2025 рік у частині фінансування є надходження визначені абзацом 3  розділу VI "Прикінцеві та перехідні положення" Бюджетного кодексу України (Відомості Верховної Ради України, 2010 р., № 50-51, ст. 572) пункту 22-5, здійснити передачу коштів із спеціального фонду до загального фонду за рахунок залишку екологічних коштів на початок року сумі  27 311 499,00 гривень»</w:t>
      </w:r>
    </w:p>
    <w:p w:rsidR="003E583D" w:rsidRPr="003E583D" w:rsidRDefault="003E583D" w:rsidP="00CD407B">
      <w:pPr>
        <w:widowControl w:val="0"/>
        <w:suppressAutoHyphens/>
        <w:autoSpaceDN w:val="0"/>
        <w:spacing w:after="0" w:line="240" w:lineRule="auto"/>
        <w:ind w:firstLine="708"/>
        <w:jc w:val="both"/>
        <w:rPr>
          <w:rFonts w:ascii="Times New Roman" w:eastAsia="Calibri" w:hAnsi="Times New Roman" w:cs="Times New Roman"/>
          <w:i w:val="0"/>
          <w:iCs w:val="0"/>
          <w:kern w:val="3"/>
          <w:sz w:val="28"/>
          <w:szCs w:val="28"/>
          <w:lang w:val="uk-UA" w:eastAsia="zh-CN" w:bidi="hi-IN"/>
        </w:rPr>
      </w:pPr>
      <w:r w:rsidRPr="003E583D">
        <w:rPr>
          <w:rFonts w:ascii="Times New Roman" w:eastAsia="Calibri" w:hAnsi="Times New Roman" w:cs="Times New Roman"/>
          <w:i w:val="0"/>
          <w:iCs w:val="0"/>
          <w:kern w:val="3"/>
          <w:sz w:val="28"/>
          <w:szCs w:val="28"/>
          <w:lang w:val="uk-UA" w:eastAsia="zh-CN" w:bidi="hi-IN"/>
        </w:rPr>
        <w:t>2. Додатки 1- 6  до цього рішення є його невід'ємною частиною.</w:t>
      </w:r>
    </w:p>
    <w:p w:rsidR="00CD407B" w:rsidRDefault="00CD407B" w:rsidP="00CD407B">
      <w:pPr>
        <w:pStyle w:val="a5"/>
        <w:jc w:val="both"/>
        <w:rPr>
          <w:rFonts w:ascii="Times New Roman" w:hAnsi="Times New Roman" w:cs="Times New Roman"/>
          <w:bCs/>
          <w:sz w:val="28"/>
          <w:szCs w:val="28"/>
          <w:lang w:val="uk-UA"/>
        </w:rPr>
      </w:pPr>
      <w:r w:rsidRPr="00841D54">
        <w:rPr>
          <w:rFonts w:ascii="Times New Roman" w:hAnsi="Times New Roman" w:cs="Times New Roman"/>
          <w:b/>
          <w:bCs/>
          <w:sz w:val="28"/>
          <w:szCs w:val="28"/>
          <w:lang w:val="uk-UA"/>
        </w:rPr>
        <w:t>УХВАЛИЛИ:</w:t>
      </w:r>
      <w:r>
        <w:rPr>
          <w:rFonts w:ascii="Times New Roman" w:hAnsi="Times New Roman" w:cs="Times New Roman"/>
          <w:bCs/>
          <w:sz w:val="28"/>
          <w:szCs w:val="28"/>
          <w:lang w:val="uk-UA"/>
        </w:rPr>
        <w:t xml:space="preserve"> </w:t>
      </w:r>
      <w:proofErr w:type="spellStart"/>
      <w:r>
        <w:rPr>
          <w:rFonts w:ascii="Times New Roman" w:hAnsi="Times New Roman" w:cs="Times New Roman"/>
          <w:bCs/>
          <w:sz w:val="28"/>
          <w:szCs w:val="28"/>
          <w:lang w:val="uk-UA"/>
        </w:rPr>
        <w:t>Внести</w:t>
      </w:r>
      <w:proofErr w:type="spellEnd"/>
      <w:r>
        <w:rPr>
          <w:rFonts w:ascii="Times New Roman" w:hAnsi="Times New Roman" w:cs="Times New Roman"/>
          <w:bCs/>
          <w:sz w:val="28"/>
          <w:szCs w:val="28"/>
          <w:lang w:val="uk-UA"/>
        </w:rPr>
        <w:t xml:space="preserve"> зміни (рішення № </w:t>
      </w:r>
      <w:r>
        <w:rPr>
          <w:rFonts w:ascii="Times New Roman" w:hAnsi="Times New Roman" w:cs="Times New Roman"/>
          <w:bCs/>
          <w:sz w:val="28"/>
          <w:szCs w:val="28"/>
          <w:lang w:val="uk-UA"/>
        </w:rPr>
        <w:t>2181</w:t>
      </w:r>
      <w:r w:rsidRPr="00841D54">
        <w:rPr>
          <w:rFonts w:ascii="Times New Roman" w:hAnsi="Times New Roman" w:cs="Times New Roman"/>
          <w:bCs/>
          <w:sz w:val="28"/>
          <w:szCs w:val="28"/>
          <w:lang w:val="uk-UA"/>
        </w:rPr>
        <w:t xml:space="preserve"> додається)     </w:t>
      </w:r>
    </w:p>
    <w:p w:rsidR="00CD407B" w:rsidRPr="00B96992" w:rsidRDefault="00CD407B" w:rsidP="00CD407B">
      <w:pPr>
        <w:shd w:val="clear" w:color="auto" w:fill="FFFFFF"/>
        <w:spacing w:after="0" w:line="312" w:lineRule="atLeast"/>
        <w:jc w:val="both"/>
        <w:textAlignment w:val="baseline"/>
        <w:rPr>
          <w:rFonts w:ascii="Times New Roman" w:eastAsia="Calibri" w:hAnsi="Times New Roman" w:cs="Times New Roman"/>
          <w:i w:val="0"/>
          <w:iCs w:val="0"/>
          <w:kern w:val="3"/>
          <w:sz w:val="28"/>
          <w:szCs w:val="28"/>
          <w:lang w:val="uk-UA" w:eastAsia="zh-CN" w:bidi="hi-IN"/>
        </w:rPr>
      </w:pPr>
      <w:r w:rsidRPr="00841D54">
        <w:rPr>
          <w:rFonts w:ascii="ProbaPro" w:eastAsia="Times New Roman" w:hAnsi="ProbaPro" w:cs="Times New Roman"/>
          <w:i w:val="0"/>
          <w:iCs w:val="0"/>
          <w:color w:val="000000"/>
          <w:sz w:val="28"/>
          <w:szCs w:val="28"/>
          <w:lang w:val="uk-UA" w:eastAsia="ru-RU"/>
        </w:rPr>
        <w:t xml:space="preserve">  </w:t>
      </w:r>
      <w:r>
        <w:rPr>
          <w:rFonts w:ascii="Times New Roman" w:eastAsia="Calibri" w:hAnsi="Times New Roman" w:cs="Times New Roman"/>
          <w:i w:val="0"/>
          <w:iCs w:val="0"/>
          <w:kern w:val="3"/>
          <w:sz w:val="28"/>
          <w:szCs w:val="28"/>
          <w:lang w:val="uk-UA" w:eastAsia="zh-CN" w:bidi="hi-IN"/>
        </w:rPr>
        <w:t xml:space="preserve">                                                                        Голосували:  „ За ” – 14</w:t>
      </w:r>
      <w:r w:rsidRPr="00B96992">
        <w:rPr>
          <w:rFonts w:ascii="Times New Roman" w:eastAsia="Calibri" w:hAnsi="Times New Roman" w:cs="Times New Roman"/>
          <w:i w:val="0"/>
          <w:iCs w:val="0"/>
          <w:kern w:val="3"/>
          <w:sz w:val="28"/>
          <w:szCs w:val="28"/>
          <w:lang w:val="uk-UA" w:eastAsia="zh-CN" w:bidi="hi-IN"/>
        </w:rPr>
        <w:t xml:space="preserve"> депутатів+1</w:t>
      </w:r>
    </w:p>
    <w:p w:rsidR="00CD407B" w:rsidRPr="00B96992" w:rsidRDefault="00CD407B" w:rsidP="00CD407B">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r w:rsidRPr="00B96992">
        <w:rPr>
          <w:rFonts w:ascii="Times New Roman" w:eastAsia="Calibri" w:hAnsi="Times New Roman" w:cs="Times New Roman"/>
          <w:i w:val="0"/>
          <w:iCs w:val="0"/>
          <w:kern w:val="3"/>
          <w:sz w:val="28"/>
          <w:szCs w:val="28"/>
          <w:lang w:val="uk-UA" w:eastAsia="zh-CN" w:bidi="hi-IN"/>
        </w:rPr>
        <w:t>„ Проти ” –0</w:t>
      </w:r>
    </w:p>
    <w:p w:rsidR="00CD407B" w:rsidRPr="00B96992" w:rsidRDefault="00CD407B" w:rsidP="00CD407B">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lastRenderedPageBreak/>
        <w:t xml:space="preserve">                                                                                      </w:t>
      </w:r>
      <w:r>
        <w:rPr>
          <w:rFonts w:ascii="Times New Roman" w:eastAsia="Calibri" w:hAnsi="Times New Roman" w:cs="Times New Roman"/>
          <w:i w:val="0"/>
          <w:iCs w:val="0"/>
          <w:kern w:val="3"/>
          <w:sz w:val="28"/>
          <w:szCs w:val="28"/>
          <w:lang w:val="uk-UA" w:eastAsia="zh-CN" w:bidi="hi-IN"/>
        </w:rPr>
        <w:t xml:space="preserve">          </w:t>
      </w:r>
      <w:r w:rsidRPr="00B96992">
        <w:rPr>
          <w:rFonts w:ascii="Times New Roman" w:eastAsia="Calibri" w:hAnsi="Times New Roman" w:cs="Times New Roman"/>
          <w:i w:val="0"/>
          <w:iCs w:val="0"/>
          <w:kern w:val="3"/>
          <w:sz w:val="28"/>
          <w:szCs w:val="28"/>
          <w:lang w:val="uk-UA" w:eastAsia="zh-CN" w:bidi="hi-IN"/>
        </w:rPr>
        <w:t>„</w:t>
      </w:r>
      <w:proofErr w:type="spellStart"/>
      <w:r w:rsidRPr="00B96992">
        <w:rPr>
          <w:rFonts w:ascii="Times New Roman" w:eastAsia="Calibri" w:hAnsi="Times New Roman" w:cs="Times New Roman"/>
          <w:i w:val="0"/>
          <w:iCs w:val="0"/>
          <w:kern w:val="3"/>
          <w:sz w:val="28"/>
          <w:szCs w:val="28"/>
          <w:lang w:val="uk-UA" w:eastAsia="zh-CN" w:bidi="hi-IN"/>
        </w:rPr>
        <w:t>Утрим</w:t>
      </w:r>
      <w:proofErr w:type="spellEnd"/>
      <w:r w:rsidRPr="00B96992">
        <w:rPr>
          <w:rFonts w:ascii="Times New Roman" w:eastAsia="Calibri" w:hAnsi="Times New Roman" w:cs="Times New Roman"/>
          <w:i w:val="0"/>
          <w:iCs w:val="0"/>
          <w:kern w:val="3"/>
          <w:sz w:val="28"/>
          <w:szCs w:val="28"/>
          <w:lang w:val="uk-UA" w:eastAsia="zh-CN" w:bidi="hi-IN"/>
        </w:rPr>
        <w:t>. ” – 0</w:t>
      </w:r>
    </w:p>
    <w:p w:rsidR="00CD407B" w:rsidRPr="00B96992" w:rsidRDefault="00CD407B" w:rsidP="00CD407B">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                                                                  </w:t>
      </w:r>
      <w:r>
        <w:rPr>
          <w:rFonts w:ascii="Times New Roman" w:eastAsia="Calibri" w:hAnsi="Times New Roman" w:cs="Times New Roman"/>
          <w:i w:val="0"/>
          <w:iCs w:val="0"/>
          <w:kern w:val="3"/>
          <w:sz w:val="28"/>
          <w:szCs w:val="28"/>
          <w:lang w:val="uk-UA" w:eastAsia="zh-CN" w:bidi="hi-IN"/>
        </w:rPr>
        <w:t xml:space="preserve">       </w:t>
      </w:r>
      <w:r w:rsidRPr="00B96992">
        <w:rPr>
          <w:rFonts w:ascii="Times New Roman" w:eastAsia="Calibri" w:hAnsi="Times New Roman" w:cs="Times New Roman"/>
          <w:i w:val="0"/>
          <w:iCs w:val="0"/>
          <w:kern w:val="3"/>
          <w:sz w:val="28"/>
          <w:szCs w:val="28"/>
          <w:lang w:val="uk-UA" w:eastAsia="zh-CN" w:bidi="hi-IN"/>
        </w:rPr>
        <w:t xml:space="preserve"> Не брали участі у голосуванні – 0</w:t>
      </w:r>
    </w:p>
    <w:p w:rsidR="00CD407B" w:rsidRDefault="00CD407B" w:rsidP="00CD407B">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Рішення прийняте.</w:t>
      </w:r>
    </w:p>
    <w:p w:rsidR="00573BFF" w:rsidRDefault="00573BFF" w:rsidP="00CD407B">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CD407B" w:rsidRDefault="00CD407B" w:rsidP="00CD407B">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573BFF" w:rsidRPr="00B96992" w:rsidRDefault="00573BFF" w:rsidP="00573BFF">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r w:rsidRPr="00B96992">
        <w:rPr>
          <w:rFonts w:ascii="Times New Roman" w:eastAsia="Segoe UI" w:hAnsi="Times New Roman" w:cs="Times New Roman"/>
          <w:b/>
          <w:i w:val="0"/>
          <w:iCs w:val="0"/>
          <w:color w:val="000000"/>
          <w:kern w:val="3"/>
          <w:sz w:val="28"/>
          <w:szCs w:val="28"/>
          <w:shd w:val="clear" w:color="auto" w:fill="FFFFFF"/>
          <w:lang w:val="uk-UA" w:eastAsia="ru-RU" w:bidi="hi-IN"/>
        </w:rPr>
        <w:t>Головуючий на засіданні  Дмитро НЕВЕСЕЛИЙ – міський голова, оголосив пленарне зас</w:t>
      </w:r>
      <w:r>
        <w:rPr>
          <w:rFonts w:ascii="Times New Roman" w:eastAsia="Segoe UI" w:hAnsi="Times New Roman" w:cs="Times New Roman"/>
          <w:b/>
          <w:i w:val="0"/>
          <w:iCs w:val="0"/>
          <w:color w:val="000000"/>
          <w:kern w:val="3"/>
          <w:sz w:val="28"/>
          <w:szCs w:val="28"/>
          <w:shd w:val="clear" w:color="auto" w:fill="FFFFFF"/>
          <w:lang w:val="uk-UA" w:eastAsia="ru-RU" w:bidi="hi-IN"/>
        </w:rPr>
        <w:t xml:space="preserve">ідання </w:t>
      </w:r>
      <w:r w:rsidR="006B3D7A">
        <w:rPr>
          <w:rFonts w:ascii="Times New Roman" w:eastAsia="Segoe UI" w:hAnsi="Times New Roman" w:cs="Times New Roman"/>
          <w:b/>
          <w:i w:val="0"/>
          <w:iCs w:val="0"/>
          <w:color w:val="000000"/>
          <w:kern w:val="3"/>
          <w:sz w:val="28"/>
          <w:szCs w:val="28"/>
          <w:shd w:val="clear" w:color="auto" w:fill="FFFFFF"/>
          <w:lang w:val="uk-UA" w:eastAsia="ru-RU" w:bidi="hi-IN"/>
        </w:rPr>
        <w:t>позачергової дев’яносто другої</w:t>
      </w:r>
      <w:r>
        <w:rPr>
          <w:rFonts w:ascii="Times New Roman" w:eastAsia="Segoe UI" w:hAnsi="Times New Roman" w:cs="Times New Roman"/>
          <w:b/>
          <w:i w:val="0"/>
          <w:iCs w:val="0"/>
          <w:color w:val="000000"/>
          <w:kern w:val="3"/>
          <w:sz w:val="28"/>
          <w:szCs w:val="28"/>
          <w:shd w:val="clear" w:color="auto" w:fill="FFFFFF"/>
          <w:lang w:val="uk-UA" w:eastAsia="ru-RU" w:bidi="hi-IN"/>
        </w:rPr>
        <w:t xml:space="preserve"> се</w:t>
      </w:r>
      <w:r w:rsidRPr="00B96992">
        <w:rPr>
          <w:rFonts w:ascii="Times New Roman" w:eastAsia="Segoe UI" w:hAnsi="Times New Roman" w:cs="Times New Roman"/>
          <w:b/>
          <w:i w:val="0"/>
          <w:iCs w:val="0"/>
          <w:color w:val="000000"/>
          <w:kern w:val="3"/>
          <w:sz w:val="28"/>
          <w:szCs w:val="28"/>
          <w:shd w:val="clear" w:color="auto" w:fill="FFFFFF"/>
          <w:lang w:val="uk-UA" w:eastAsia="ru-RU" w:bidi="hi-IN"/>
        </w:rPr>
        <w:t xml:space="preserve">сії </w:t>
      </w:r>
      <w:proofErr w:type="spellStart"/>
      <w:r w:rsidRPr="00B96992">
        <w:rPr>
          <w:rFonts w:ascii="Times New Roman" w:eastAsia="Segoe UI" w:hAnsi="Times New Roman" w:cs="Times New Roman"/>
          <w:b/>
          <w:i w:val="0"/>
          <w:iCs w:val="0"/>
          <w:color w:val="000000"/>
          <w:kern w:val="3"/>
          <w:sz w:val="28"/>
          <w:szCs w:val="28"/>
          <w:shd w:val="clear" w:color="auto" w:fill="FFFFFF"/>
          <w:lang w:val="uk-UA" w:eastAsia="ru-RU" w:bidi="hi-IN"/>
        </w:rPr>
        <w:t>Зеленодольської</w:t>
      </w:r>
      <w:proofErr w:type="spellEnd"/>
      <w:r w:rsidRPr="00B96992">
        <w:rPr>
          <w:rFonts w:ascii="Times New Roman" w:eastAsia="Segoe UI" w:hAnsi="Times New Roman" w:cs="Times New Roman"/>
          <w:b/>
          <w:i w:val="0"/>
          <w:iCs w:val="0"/>
          <w:color w:val="000000"/>
          <w:kern w:val="3"/>
          <w:sz w:val="28"/>
          <w:szCs w:val="28"/>
          <w:shd w:val="clear" w:color="auto" w:fill="FFFFFF"/>
          <w:lang w:val="uk-UA" w:eastAsia="ru-RU" w:bidi="hi-IN"/>
        </w:rPr>
        <w:t xml:space="preserve"> міської ради закритим.</w:t>
      </w:r>
    </w:p>
    <w:p w:rsidR="00573BFF" w:rsidRPr="00B96992" w:rsidRDefault="00573BFF" w:rsidP="00573BFF">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p>
    <w:p w:rsidR="00573BFF" w:rsidRPr="00B96992" w:rsidRDefault="00573BFF" w:rsidP="00573BFF">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p>
    <w:p w:rsidR="00573BFF" w:rsidRPr="00B96992" w:rsidRDefault="00573BFF" w:rsidP="00573BFF">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p>
    <w:p w:rsidR="00573BFF" w:rsidRPr="00B96992" w:rsidRDefault="00573BFF" w:rsidP="00573BFF">
      <w:pPr>
        <w:widowControl w:val="0"/>
        <w:tabs>
          <w:tab w:val="left" w:pos="5812"/>
          <w:tab w:val="left" w:pos="6096"/>
        </w:tabs>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r w:rsidRPr="00B96992">
        <w:rPr>
          <w:rFonts w:ascii="Times New Roman" w:eastAsia="Segoe UI" w:hAnsi="Times New Roman" w:cs="Times New Roman"/>
          <w:b/>
          <w:i w:val="0"/>
          <w:iCs w:val="0"/>
          <w:color w:val="000000"/>
          <w:kern w:val="3"/>
          <w:sz w:val="28"/>
          <w:szCs w:val="28"/>
          <w:shd w:val="clear" w:color="auto" w:fill="FFFFFF"/>
          <w:lang w:val="uk-UA" w:eastAsia="ru-RU" w:bidi="hi-IN"/>
        </w:rPr>
        <w:t xml:space="preserve">   Міський голова                                                   Дмитро НЕВЕСЕЛИЙ</w:t>
      </w:r>
    </w:p>
    <w:p w:rsidR="00573BFF" w:rsidRPr="00B96992" w:rsidRDefault="00573BFF" w:rsidP="00573BFF">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r w:rsidRPr="00B96992">
        <w:rPr>
          <w:rFonts w:ascii="Times New Roman" w:eastAsia="Segoe UI" w:hAnsi="Times New Roman" w:cs="Times New Roman"/>
          <w:b/>
          <w:i w:val="0"/>
          <w:iCs w:val="0"/>
          <w:color w:val="000000"/>
          <w:kern w:val="3"/>
          <w:sz w:val="28"/>
          <w:szCs w:val="28"/>
          <w:shd w:val="clear" w:color="auto" w:fill="FFFFFF"/>
          <w:lang w:val="uk-UA" w:eastAsia="ru-RU" w:bidi="hi-IN"/>
        </w:rPr>
        <w:t xml:space="preserve">   Секретар ради                                                     Ольга  ЦИЦЮРА</w:t>
      </w:r>
    </w:p>
    <w:p w:rsidR="00573BFF" w:rsidRPr="00B96992" w:rsidRDefault="00573BFF" w:rsidP="00573BFF">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r w:rsidRPr="00B96992">
        <w:rPr>
          <w:rFonts w:ascii="Times New Roman" w:eastAsia="Segoe UI" w:hAnsi="Times New Roman" w:cs="Times New Roman"/>
          <w:b/>
          <w:i w:val="0"/>
          <w:iCs w:val="0"/>
          <w:color w:val="000000"/>
          <w:kern w:val="3"/>
          <w:sz w:val="28"/>
          <w:szCs w:val="28"/>
          <w:shd w:val="clear" w:color="auto" w:fill="FFFFFF"/>
          <w:lang w:val="uk-UA" w:eastAsia="ru-RU" w:bidi="hi-IN"/>
        </w:rPr>
        <w:t xml:space="preserve">   Секретар засідання             </w:t>
      </w:r>
      <w:r>
        <w:rPr>
          <w:rFonts w:ascii="Times New Roman" w:eastAsia="Segoe UI" w:hAnsi="Times New Roman" w:cs="Times New Roman"/>
          <w:b/>
          <w:i w:val="0"/>
          <w:iCs w:val="0"/>
          <w:color w:val="000000"/>
          <w:kern w:val="3"/>
          <w:sz w:val="28"/>
          <w:szCs w:val="28"/>
          <w:shd w:val="clear" w:color="auto" w:fill="FFFFFF"/>
          <w:lang w:val="uk-UA" w:eastAsia="ru-RU" w:bidi="hi-IN"/>
        </w:rPr>
        <w:t xml:space="preserve">                               </w:t>
      </w:r>
      <w:r w:rsidR="006B3D7A">
        <w:rPr>
          <w:rFonts w:ascii="Times New Roman" w:eastAsia="Segoe UI" w:hAnsi="Times New Roman" w:cs="Times New Roman"/>
          <w:b/>
          <w:i w:val="0"/>
          <w:iCs w:val="0"/>
          <w:color w:val="000000"/>
          <w:kern w:val="3"/>
          <w:sz w:val="28"/>
          <w:szCs w:val="28"/>
          <w:shd w:val="clear" w:color="auto" w:fill="FFFFFF"/>
          <w:lang w:val="uk-UA" w:eastAsia="ru-RU" w:bidi="hi-IN"/>
        </w:rPr>
        <w:t xml:space="preserve">Наталя </w:t>
      </w:r>
      <w:proofErr w:type="spellStart"/>
      <w:r w:rsidR="006B3D7A">
        <w:rPr>
          <w:rFonts w:ascii="Times New Roman" w:eastAsia="Segoe UI" w:hAnsi="Times New Roman" w:cs="Times New Roman"/>
          <w:b/>
          <w:i w:val="0"/>
          <w:iCs w:val="0"/>
          <w:color w:val="000000"/>
          <w:kern w:val="3"/>
          <w:sz w:val="28"/>
          <w:szCs w:val="28"/>
          <w:shd w:val="clear" w:color="auto" w:fill="FFFFFF"/>
          <w:lang w:val="uk-UA" w:eastAsia="ru-RU" w:bidi="hi-IN"/>
        </w:rPr>
        <w:t>Самохіна</w:t>
      </w:r>
      <w:proofErr w:type="spellEnd"/>
    </w:p>
    <w:p w:rsidR="00573BFF" w:rsidRPr="00B96992" w:rsidRDefault="00573BFF" w:rsidP="00573BFF">
      <w:pPr>
        <w:widowControl w:val="0"/>
        <w:suppressAutoHyphens/>
        <w:autoSpaceDN w:val="0"/>
        <w:spacing w:after="0" w:line="240" w:lineRule="auto"/>
        <w:ind w:right="-285"/>
        <w:jc w:val="both"/>
        <w:rPr>
          <w:rFonts w:ascii="Times New Roman" w:eastAsia="Segoe UI" w:hAnsi="Times New Roman" w:cs="Times New Roman"/>
          <w:b/>
          <w:i w:val="0"/>
          <w:iCs w:val="0"/>
          <w:color w:val="000000"/>
          <w:kern w:val="3"/>
          <w:sz w:val="28"/>
          <w:szCs w:val="28"/>
          <w:shd w:val="clear" w:color="auto" w:fill="FFFFFF"/>
          <w:lang w:val="uk-UA" w:eastAsia="ru-RU" w:bidi="hi-IN"/>
        </w:rPr>
      </w:pPr>
    </w:p>
    <w:p w:rsidR="00573BFF" w:rsidRPr="0075303F" w:rsidRDefault="00573BFF" w:rsidP="00573BFF">
      <w:pPr>
        <w:widowControl w:val="0"/>
        <w:suppressAutoHyphens/>
        <w:autoSpaceDN w:val="0"/>
        <w:spacing w:after="0" w:line="240" w:lineRule="auto"/>
        <w:ind w:right="-285"/>
        <w:jc w:val="both"/>
        <w:rPr>
          <w:rFonts w:ascii="Times New Roman" w:eastAsia="Calibri" w:hAnsi="Times New Roman" w:cs="Times New Roman"/>
          <w:b/>
          <w:i w:val="0"/>
          <w:iCs w:val="0"/>
          <w:kern w:val="3"/>
          <w:sz w:val="28"/>
          <w:szCs w:val="28"/>
          <w:lang w:val="uk-UA" w:eastAsia="zh-CN" w:bidi="hi-IN"/>
        </w:rPr>
      </w:pPr>
      <w:r w:rsidRPr="0075303F">
        <w:rPr>
          <w:rFonts w:ascii="Times New Roman" w:eastAsia="Calibri" w:hAnsi="Times New Roman" w:cs="Times New Roman"/>
          <w:b/>
          <w:i w:val="0"/>
          <w:iCs w:val="0"/>
          <w:kern w:val="3"/>
          <w:sz w:val="28"/>
          <w:szCs w:val="28"/>
          <w:lang w:val="uk-UA" w:eastAsia="zh-CN" w:bidi="hi-IN"/>
        </w:rPr>
        <w:t>Додаток:</w:t>
      </w:r>
    </w:p>
    <w:p w:rsidR="00573BFF" w:rsidRPr="00B96992" w:rsidRDefault="00573BFF" w:rsidP="00573BFF">
      <w:pPr>
        <w:widowControl w:val="0"/>
        <w:numPr>
          <w:ilvl w:val="0"/>
          <w:numId w:val="3"/>
        </w:numPr>
        <w:suppressAutoHyphens/>
        <w:autoSpaceDN w:val="0"/>
        <w:spacing w:after="0" w:line="240" w:lineRule="auto"/>
        <w:ind w:left="426" w:right="-285" w:hanging="426"/>
        <w:contextualSpacing/>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Розп</w:t>
      </w:r>
      <w:r w:rsidR="006B3D7A">
        <w:rPr>
          <w:rFonts w:ascii="Times New Roman" w:eastAsia="Calibri" w:hAnsi="Times New Roman" w:cs="Times New Roman"/>
          <w:i w:val="0"/>
          <w:iCs w:val="0"/>
          <w:kern w:val="3"/>
          <w:sz w:val="28"/>
          <w:szCs w:val="28"/>
          <w:lang w:val="uk-UA" w:eastAsia="zh-CN" w:bidi="hi-IN"/>
        </w:rPr>
        <w:t>орядження міського голови від 01.12.2025 за № 304/02-03 на 2</w:t>
      </w:r>
      <w:r w:rsidRPr="00B96992">
        <w:rPr>
          <w:rFonts w:ascii="Times New Roman" w:eastAsia="Calibri" w:hAnsi="Times New Roman" w:cs="Times New Roman"/>
          <w:i w:val="0"/>
          <w:iCs w:val="0"/>
          <w:kern w:val="3"/>
          <w:sz w:val="28"/>
          <w:szCs w:val="28"/>
          <w:lang w:val="uk-UA" w:eastAsia="zh-CN" w:bidi="hi-IN"/>
        </w:rPr>
        <w:t xml:space="preserve"> </w:t>
      </w:r>
      <w:proofErr w:type="spellStart"/>
      <w:r w:rsidRPr="00B96992">
        <w:rPr>
          <w:rFonts w:ascii="Times New Roman" w:eastAsia="Calibri" w:hAnsi="Times New Roman" w:cs="Times New Roman"/>
          <w:i w:val="0"/>
          <w:iCs w:val="0"/>
          <w:kern w:val="3"/>
          <w:sz w:val="28"/>
          <w:szCs w:val="28"/>
          <w:lang w:val="uk-UA" w:eastAsia="zh-CN" w:bidi="hi-IN"/>
        </w:rPr>
        <w:t>арк</w:t>
      </w:r>
      <w:proofErr w:type="spellEnd"/>
      <w:r w:rsidRPr="00B96992">
        <w:rPr>
          <w:rFonts w:ascii="Times New Roman" w:eastAsia="Calibri" w:hAnsi="Times New Roman" w:cs="Times New Roman"/>
          <w:i w:val="0"/>
          <w:iCs w:val="0"/>
          <w:kern w:val="3"/>
          <w:sz w:val="28"/>
          <w:szCs w:val="28"/>
          <w:lang w:val="uk-UA" w:eastAsia="zh-CN" w:bidi="hi-IN"/>
        </w:rPr>
        <w:t>. в 1 прим.</w:t>
      </w:r>
    </w:p>
    <w:p w:rsidR="00573BFF" w:rsidRPr="00B96992" w:rsidRDefault="00573BFF" w:rsidP="00573BFF">
      <w:pPr>
        <w:widowControl w:val="0"/>
        <w:numPr>
          <w:ilvl w:val="0"/>
          <w:numId w:val="3"/>
        </w:numPr>
        <w:suppressAutoHyphens/>
        <w:autoSpaceDN w:val="0"/>
        <w:spacing w:after="0" w:line="240" w:lineRule="auto"/>
        <w:ind w:left="426" w:right="-285" w:hanging="426"/>
        <w:contextualSpacing/>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Реєстраційний список депутатів ЗМР на 1 </w:t>
      </w:r>
      <w:proofErr w:type="spellStart"/>
      <w:r w:rsidRPr="00B96992">
        <w:rPr>
          <w:rFonts w:ascii="Times New Roman" w:eastAsia="Calibri" w:hAnsi="Times New Roman" w:cs="Times New Roman"/>
          <w:i w:val="0"/>
          <w:iCs w:val="0"/>
          <w:kern w:val="3"/>
          <w:sz w:val="28"/>
          <w:szCs w:val="28"/>
          <w:lang w:val="uk-UA" w:eastAsia="zh-CN" w:bidi="hi-IN"/>
        </w:rPr>
        <w:t>арк</w:t>
      </w:r>
      <w:proofErr w:type="spellEnd"/>
      <w:r w:rsidRPr="00B96992">
        <w:rPr>
          <w:rFonts w:ascii="Times New Roman" w:eastAsia="Calibri" w:hAnsi="Times New Roman" w:cs="Times New Roman"/>
          <w:i w:val="0"/>
          <w:iCs w:val="0"/>
          <w:kern w:val="3"/>
          <w:sz w:val="28"/>
          <w:szCs w:val="28"/>
          <w:lang w:val="uk-UA" w:eastAsia="zh-CN" w:bidi="hi-IN"/>
        </w:rPr>
        <w:t>. в 1 прим.</w:t>
      </w:r>
    </w:p>
    <w:p w:rsidR="00573BFF" w:rsidRPr="00B96992" w:rsidRDefault="00573BFF" w:rsidP="00573BFF">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4.  </w:t>
      </w:r>
      <w:r>
        <w:rPr>
          <w:rFonts w:ascii="Times New Roman" w:eastAsia="Calibri" w:hAnsi="Times New Roman" w:cs="Times New Roman"/>
          <w:i w:val="0"/>
          <w:iCs w:val="0"/>
          <w:kern w:val="3"/>
          <w:sz w:val="28"/>
          <w:szCs w:val="28"/>
          <w:lang w:val="uk-UA" w:eastAsia="zh-CN" w:bidi="hi-IN"/>
        </w:rPr>
        <w:t xml:space="preserve">Протокол та рішення  </w:t>
      </w:r>
      <w:r w:rsidR="006B3D7A">
        <w:rPr>
          <w:rFonts w:ascii="Times New Roman" w:eastAsia="Calibri" w:hAnsi="Times New Roman" w:cs="Times New Roman"/>
          <w:i w:val="0"/>
          <w:iCs w:val="0"/>
          <w:kern w:val="3"/>
          <w:sz w:val="28"/>
          <w:szCs w:val="28"/>
          <w:lang w:val="uk-UA" w:eastAsia="zh-CN" w:bidi="hi-IN"/>
        </w:rPr>
        <w:t>позачергової 92</w:t>
      </w:r>
      <w:r w:rsidRPr="00B96992">
        <w:rPr>
          <w:rFonts w:ascii="Times New Roman" w:eastAsia="Calibri" w:hAnsi="Times New Roman" w:cs="Times New Roman"/>
          <w:i w:val="0"/>
          <w:iCs w:val="0"/>
          <w:kern w:val="3"/>
          <w:sz w:val="28"/>
          <w:szCs w:val="28"/>
          <w:lang w:val="uk-UA" w:eastAsia="zh-CN" w:bidi="hi-IN"/>
        </w:rPr>
        <w:t xml:space="preserve"> сесії VIII скликання  </w:t>
      </w:r>
      <w:proofErr w:type="spellStart"/>
      <w:r w:rsidRPr="00B96992">
        <w:rPr>
          <w:rFonts w:ascii="Times New Roman" w:eastAsia="Calibri" w:hAnsi="Times New Roman" w:cs="Times New Roman"/>
          <w:i w:val="0"/>
          <w:iCs w:val="0"/>
          <w:kern w:val="3"/>
          <w:sz w:val="28"/>
          <w:szCs w:val="28"/>
          <w:lang w:val="uk-UA" w:eastAsia="zh-CN" w:bidi="hi-IN"/>
        </w:rPr>
        <w:t>Зеленодольської</w:t>
      </w:r>
      <w:proofErr w:type="spellEnd"/>
      <w:r w:rsidRPr="00B96992">
        <w:rPr>
          <w:rFonts w:ascii="Times New Roman" w:eastAsia="Calibri" w:hAnsi="Times New Roman" w:cs="Times New Roman"/>
          <w:i w:val="0"/>
          <w:iCs w:val="0"/>
          <w:kern w:val="3"/>
          <w:sz w:val="28"/>
          <w:szCs w:val="28"/>
          <w:lang w:val="uk-UA" w:eastAsia="zh-CN" w:bidi="hi-IN"/>
        </w:rPr>
        <w:t xml:space="preserve"> міської  ради:</w:t>
      </w:r>
    </w:p>
    <w:p w:rsidR="00573BFF" w:rsidRDefault="00573BFF" w:rsidP="00573BFF">
      <w:pPr>
        <w:widowControl w:val="0"/>
        <w:suppressAutoHyphens/>
        <w:autoSpaceDN w:val="0"/>
        <w:spacing w:after="0" w:line="240" w:lineRule="auto"/>
        <w:ind w:right="-285"/>
        <w:jc w:val="both"/>
        <w:rPr>
          <w:rFonts w:ascii="Times New Roman" w:eastAsia="Calibri" w:hAnsi="Times New Roman" w:cs="Times New Roman"/>
          <w:i w:val="0"/>
          <w:iCs w:val="0"/>
          <w:kern w:val="3"/>
          <w:sz w:val="28"/>
          <w:szCs w:val="28"/>
          <w:lang w:val="uk-UA" w:eastAsia="zh-CN" w:bidi="hi-IN"/>
        </w:rPr>
      </w:pPr>
      <w:r w:rsidRPr="00B96992">
        <w:rPr>
          <w:rFonts w:ascii="Times New Roman" w:eastAsia="Calibri" w:hAnsi="Times New Roman" w:cs="Times New Roman"/>
          <w:i w:val="0"/>
          <w:iCs w:val="0"/>
          <w:kern w:val="3"/>
          <w:sz w:val="28"/>
          <w:szCs w:val="28"/>
          <w:lang w:val="uk-UA" w:eastAsia="zh-CN" w:bidi="hi-IN"/>
        </w:rPr>
        <w:t xml:space="preserve">I том  на     _________    </w:t>
      </w:r>
      <w:proofErr w:type="spellStart"/>
      <w:r w:rsidRPr="00B96992">
        <w:rPr>
          <w:rFonts w:ascii="Times New Roman" w:eastAsia="Calibri" w:hAnsi="Times New Roman" w:cs="Times New Roman"/>
          <w:i w:val="0"/>
          <w:iCs w:val="0"/>
          <w:kern w:val="3"/>
          <w:sz w:val="28"/>
          <w:szCs w:val="28"/>
          <w:lang w:val="uk-UA" w:eastAsia="zh-CN" w:bidi="hi-IN"/>
        </w:rPr>
        <w:t>арк</w:t>
      </w:r>
      <w:proofErr w:type="spellEnd"/>
      <w:r w:rsidRPr="00B96992">
        <w:rPr>
          <w:rFonts w:ascii="Times New Roman" w:eastAsia="Calibri" w:hAnsi="Times New Roman" w:cs="Times New Roman"/>
          <w:i w:val="0"/>
          <w:iCs w:val="0"/>
          <w:kern w:val="3"/>
          <w:sz w:val="28"/>
          <w:szCs w:val="28"/>
          <w:lang w:val="uk-UA" w:eastAsia="zh-CN" w:bidi="hi-IN"/>
        </w:rPr>
        <w:t>. в 1 прим.</w:t>
      </w:r>
    </w:p>
    <w:p w:rsidR="00573BFF" w:rsidRPr="00B96992" w:rsidRDefault="00573BFF" w:rsidP="00573BFF">
      <w:pPr>
        <w:jc w:val="both"/>
        <w:rPr>
          <w:rFonts w:ascii="Times New Roman" w:eastAsia="Calibri" w:hAnsi="Times New Roman" w:cs="Times New Roman"/>
          <w:sz w:val="28"/>
          <w:szCs w:val="28"/>
          <w:lang w:val="uk-UA"/>
        </w:rPr>
      </w:pPr>
    </w:p>
    <w:p w:rsidR="00573BFF" w:rsidRDefault="00573BFF" w:rsidP="00CD407B">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D8506E" w:rsidRPr="003E583D" w:rsidRDefault="00D8506E" w:rsidP="00D8506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D8506E" w:rsidRPr="003E583D" w:rsidRDefault="00D8506E" w:rsidP="00D8506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D8506E" w:rsidRPr="003E583D" w:rsidRDefault="00D8506E" w:rsidP="00D8506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D8506E" w:rsidRPr="003E583D" w:rsidRDefault="00D8506E" w:rsidP="00D8506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D8506E" w:rsidRPr="00D8506E" w:rsidRDefault="00D8506E" w:rsidP="00D8506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D8506E" w:rsidRDefault="00D8506E" w:rsidP="00D8506E">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841D54" w:rsidRPr="00841D54" w:rsidRDefault="00841D54" w:rsidP="00841D54">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841D54" w:rsidRPr="00841D54" w:rsidRDefault="00841D54" w:rsidP="00841D54">
      <w:pPr>
        <w:spacing w:after="0" w:line="240" w:lineRule="auto"/>
        <w:jc w:val="both"/>
        <w:rPr>
          <w:rFonts w:ascii="Times New Roman" w:eastAsia="Calibri" w:hAnsi="Times New Roman" w:cs="Times New Roman"/>
          <w:i w:val="0"/>
          <w:iCs w:val="0"/>
          <w:color w:val="000000"/>
          <w:kern w:val="3"/>
          <w:sz w:val="28"/>
          <w:szCs w:val="28"/>
          <w:lang w:val="uk-UA"/>
        </w:rPr>
      </w:pPr>
    </w:p>
    <w:p w:rsidR="00437664" w:rsidRPr="00841D54" w:rsidRDefault="00437664" w:rsidP="00437664">
      <w:pPr>
        <w:widowControl w:val="0"/>
        <w:suppressAutoHyphens/>
        <w:autoSpaceDN w:val="0"/>
        <w:spacing w:after="0" w:line="240" w:lineRule="auto"/>
        <w:jc w:val="both"/>
        <w:rPr>
          <w:rFonts w:ascii="Times New Roman" w:eastAsia="Calibri" w:hAnsi="Times New Roman" w:cs="Times New Roman"/>
          <w:b/>
          <w:i w:val="0"/>
          <w:iCs w:val="0"/>
          <w:kern w:val="3"/>
          <w:sz w:val="28"/>
          <w:szCs w:val="28"/>
          <w:lang w:val="uk-UA" w:eastAsia="zh-CN" w:bidi="hi-IN"/>
        </w:rPr>
      </w:pPr>
    </w:p>
    <w:p w:rsidR="00437664" w:rsidRPr="00B96992" w:rsidRDefault="00437664" w:rsidP="00437664">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437664" w:rsidRPr="00B96992" w:rsidRDefault="00437664" w:rsidP="00437664">
      <w:pPr>
        <w:widowControl w:val="0"/>
        <w:suppressAutoHyphens/>
        <w:autoSpaceDN w:val="0"/>
        <w:spacing w:after="0" w:line="240" w:lineRule="auto"/>
        <w:jc w:val="both"/>
        <w:rPr>
          <w:rFonts w:ascii="Times New Roman" w:eastAsia="Calibri" w:hAnsi="Times New Roman" w:cs="Times New Roman"/>
          <w:i w:val="0"/>
          <w:iCs w:val="0"/>
          <w:kern w:val="3"/>
          <w:sz w:val="28"/>
          <w:szCs w:val="28"/>
          <w:lang w:val="uk-UA" w:eastAsia="zh-CN" w:bidi="hi-IN"/>
        </w:rPr>
      </w:pPr>
    </w:p>
    <w:p w:rsidR="00437664" w:rsidRPr="00437664" w:rsidRDefault="00437664" w:rsidP="00437664">
      <w:pPr>
        <w:widowControl w:val="0"/>
        <w:suppressAutoHyphens/>
        <w:autoSpaceDN w:val="0"/>
        <w:spacing w:after="0" w:line="240" w:lineRule="auto"/>
        <w:ind w:firstLine="567"/>
        <w:jc w:val="both"/>
        <w:rPr>
          <w:rFonts w:ascii="Times New Roman" w:eastAsia="Calibri" w:hAnsi="Times New Roman" w:cs="Times New Roman"/>
          <w:i w:val="0"/>
          <w:iCs w:val="0"/>
          <w:color w:val="000000"/>
          <w:kern w:val="3"/>
          <w:sz w:val="28"/>
          <w:szCs w:val="28"/>
          <w:lang w:val="uk-UA" w:eastAsia="zh-CN" w:bidi="hi-IN"/>
        </w:rPr>
      </w:pPr>
      <w:r w:rsidRPr="00437664">
        <w:rPr>
          <w:rFonts w:ascii="Times New Roman" w:eastAsia="Times New Roman" w:hAnsi="Times New Roman" w:cs="Times New Roman"/>
          <w:i w:val="0"/>
          <w:iCs w:val="0"/>
          <w:sz w:val="28"/>
          <w:szCs w:val="28"/>
          <w:lang w:val="uk-UA" w:eastAsia="ru-RU"/>
        </w:rPr>
        <w:t xml:space="preserve">  </w:t>
      </w:r>
      <w:bookmarkStart w:id="0" w:name="_GoBack"/>
      <w:bookmarkEnd w:id="0"/>
    </w:p>
    <w:p w:rsidR="000101F2" w:rsidRPr="008D0D0B" w:rsidRDefault="000101F2">
      <w:pPr>
        <w:rPr>
          <w:lang w:val="uk-UA"/>
        </w:rPr>
      </w:pPr>
    </w:p>
    <w:sectPr w:rsidR="000101F2" w:rsidRPr="008D0D0B" w:rsidSect="00D8506E">
      <w:pgSz w:w="11906" w:h="16838"/>
      <w:pgMar w:top="1134" w:right="850"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0">
    <w:altName w:val="Times New Roman"/>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3667C0"/>
    <w:multiLevelType w:val="multilevel"/>
    <w:tmpl w:val="2B3667C0"/>
    <w:lvl w:ilvl="0">
      <w:numFmt w:val="bullet"/>
      <w:lvlText w:val="−"/>
      <w:lvlJc w:val="left"/>
      <w:pPr>
        <w:ind w:left="786" w:hanging="360"/>
      </w:pPr>
      <w:rPr>
        <w:rFonts w:ascii="0" w:hAnsi="0" w:cs="Times New Roman"/>
      </w:rPr>
    </w:lvl>
    <w:lvl w:ilvl="1">
      <w:numFmt w:val="bullet"/>
      <w:lvlText w:val="o"/>
      <w:lvlJc w:val="left"/>
      <w:pPr>
        <w:ind w:left="1440" w:hanging="360"/>
      </w:pPr>
      <w:rPr>
        <w:rFonts w:ascii="0" w:hAnsi="0" w:cs="Courier New"/>
      </w:rPr>
    </w:lvl>
    <w:lvl w:ilvl="2">
      <w:numFmt w:val="bullet"/>
      <w:lvlText w:val=""/>
      <w:lvlJc w:val="left"/>
      <w:pPr>
        <w:ind w:left="2160" w:hanging="360"/>
      </w:pPr>
      <w:rPr>
        <w:rFonts w:ascii="0" w:hAnsi="0"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0" w:hAnsi="0" w:cs="Courier New"/>
      </w:rPr>
    </w:lvl>
    <w:lvl w:ilvl="5">
      <w:numFmt w:val="bullet"/>
      <w:lvlText w:val=""/>
      <w:lvlJc w:val="left"/>
      <w:pPr>
        <w:ind w:left="4320" w:hanging="360"/>
      </w:pPr>
      <w:rPr>
        <w:rFonts w:ascii="0" w:hAnsi="0"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0" w:hAnsi="0" w:cs="Courier New"/>
      </w:rPr>
    </w:lvl>
    <w:lvl w:ilvl="8">
      <w:numFmt w:val="bullet"/>
      <w:lvlText w:val=""/>
      <w:lvlJc w:val="left"/>
      <w:pPr>
        <w:ind w:left="6480" w:hanging="360"/>
      </w:pPr>
      <w:rPr>
        <w:rFonts w:ascii="0" w:hAnsi="0" w:cs="Wingdings"/>
      </w:rPr>
    </w:lvl>
  </w:abstractNum>
  <w:abstractNum w:abstractNumId="1" w15:restartNumberingAfterBreak="0">
    <w:nsid w:val="60503380"/>
    <w:multiLevelType w:val="multilevel"/>
    <w:tmpl w:val="60503380"/>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03852BB"/>
    <w:multiLevelType w:val="multilevel"/>
    <w:tmpl w:val="703852BB"/>
    <w:lvl w:ilvl="0">
      <w:start w:val="1"/>
      <w:numFmt w:val="decimal"/>
      <w:lvlText w:val="%1."/>
      <w:lvlJc w:val="left"/>
      <w:pPr>
        <w:ind w:left="471" w:hanging="360"/>
      </w:pPr>
    </w:lvl>
    <w:lvl w:ilvl="1">
      <w:start w:val="1"/>
      <w:numFmt w:val="lowerLetter"/>
      <w:lvlText w:val="%2."/>
      <w:lvlJc w:val="left"/>
      <w:pPr>
        <w:ind w:left="1409" w:hanging="360"/>
      </w:pPr>
    </w:lvl>
    <w:lvl w:ilvl="2">
      <w:start w:val="1"/>
      <w:numFmt w:val="lowerRoman"/>
      <w:lvlText w:val="%3."/>
      <w:lvlJc w:val="right"/>
      <w:pPr>
        <w:ind w:left="2129" w:hanging="180"/>
      </w:pPr>
    </w:lvl>
    <w:lvl w:ilvl="3">
      <w:start w:val="1"/>
      <w:numFmt w:val="decimal"/>
      <w:lvlText w:val="%4."/>
      <w:lvlJc w:val="left"/>
      <w:pPr>
        <w:ind w:left="2849" w:hanging="360"/>
      </w:pPr>
    </w:lvl>
    <w:lvl w:ilvl="4">
      <w:start w:val="1"/>
      <w:numFmt w:val="lowerLetter"/>
      <w:lvlText w:val="%5."/>
      <w:lvlJc w:val="left"/>
      <w:pPr>
        <w:ind w:left="3569" w:hanging="360"/>
      </w:pPr>
    </w:lvl>
    <w:lvl w:ilvl="5">
      <w:start w:val="1"/>
      <w:numFmt w:val="lowerRoman"/>
      <w:lvlText w:val="%6."/>
      <w:lvlJc w:val="right"/>
      <w:pPr>
        <w:ind w:left="4289" w:hanging="180"/>
      </w:pPr>
    </w:lvl>
    <w:lvl w:ilvl="6">
      <w:start w:val="1"/>
      <w:numFmt w:val="decimal"/>
      <w:lvlText w:val="%7."/>
      <w:lvlJc w:val="left"/>
      <w:pPr>
        <w:ind w:left="5009" w:hanging="360"/>
      </w:pPr>
    </w:lvl>
    <w:lvl w:ilvl="7">
      <w:start w:val="1"/>
      <w:numFmt w:val="lowerLetter"/>
      <w:lvlText w:val="%8."/>
      <w:lvlJc w:val="left"/>
      <w:pPr>
        <w:ind w:left="5729" w:hanging="360"/>
      </w:pPr>
    </w:lvl>
    <w:lvl w:ilvl="8">
      <w:start w:val="1"/>
      <w:numFmt w:val="lowerRoman"/>
      <w:lvlText w:val="%9."/>
      <w:lvlJc w:val="right"/>
      <w:pPr>
        <w:ind w:left="6449" w:hanging="180"/>
      </w:pPr>
    </w:lvl>
  </w:abstractNum>
  <w:num w:numId="1">
    <w:abstractNumId w:val="0"/>
    <w:lvlOverride w:ilvl="0">
      <w:lvl w:ilvl="0">
        <w:numFmt w:val="bullet"/>
        <w:lvlText w:val="−"/>
        <w:lvlJc w:val="left"/>
        <w:pPr>
          <w:ind w:left="786" w:hanging="360"/>
        </w:pPr>
        <w:rPr>
          <w:rFonts w:ascii="0" w:hAnsi="0" w:cs="Times New Roman"/>
        </w:rPr>
      </w:lvl>
    </w:lvlOverride>
    <w:lvlOverride w:ilvl="1">
      <w:lvl w:ilvl="1" w:tentative="1">
        <w:numFmt w:val="decimal"/>
        <w:lvlText w:val=""/>
        <w:lvlJc w:val="left"/>
        <w:pPr>
          <w:ind w:left="0" w:firstLine="0"/>
        </w:pPr>
        <w:rPr>
          <w:rFonts w:ascii="0" w:hAnsi="0" w:cs="Courier New"/>
        </w:rPr>
      </w:lvl>
    </w:lvlOverride>
    <w:lvlOverride w:ilvl="2">
      <w:lvl w:ilvl="2" w:tentative="1">
        <w:numFmt w:val="decimal"/>
        <w:lvlText w:val=""/>
        <w:lvlJc w:val="left"/>
        <w:pPr>
          <w:ind w:left="0" w:firstLine="0"/>
        </w:pPr>
        <w:rPr>
          <w:rFonts w:ascii="0" w:hAnsi="0" w:cs="Wingdings"/>
        </w:rPr>
      </w:lvl>
    </w:lvlOverride>
    <w:lvlOverride w:ilvl="3">
      <w:lvl w:ilvl="3" w:tentative="1">
        <w:numFmt w:val="decimal"/>
        <w:lvlText w:val=""/>
        <w:lvlJc w:val="left"/>
        <w:pPr>
          <w:ind w:left="0" w:firstLine="0"/>
        </w:pPr>
        <w:rPr>
          <w:rFonts w:ascii="Symbol" w:hAnsi="Symbol" w:cs="Symbol"/>
        </w:rPr>
      </w:lvl>
    </w:lvlOverride>
    <w:lvlOverride w:ilvl="4">
      <w:lvl w:ilvl="4" w:tentative="1">
        <w:numFmt w:val="decimal"/>
        <w:lvlText w:val=""/>
        <w:lvlJc w:val="left"/>
        <w:pPr>
          <w:ind w:left="0" w:firstLine="0"/>
        </w:pPr>
        <w:rPr>
          <w:rFonts w:ascii="0" w:hAnsi="0" w:cs="Courier New"/>
        </w:rPr>
      </w:lvl>
    </w:lvlOverride>
    <w:lvlOverride w:ilvl="5">
      <w:lvl w:ilvl="5" w:tentative="1">
        <w:numFmt w:val="decimal"/>
        <w:lvlText w:val=""/>
        <w:lvlJc w:val="left"/>
        <w:pPr>
          <w:ind w:left="0" w:firstLine="0"/>
        </w:pPr>
        <w:rPr>
          <w:rFonts w:ascii="0" w:hAnsi="0" w:cs="Wingdings"/>
        </w:rPr>
      </w:lvl>
    </w:lvlOverride>
    <w:lvlOverride w:ilvl="6">
      <w:lvl w:ilvl="6" w:tentative="1">
        <w:numFmt w:val="decimal"/>
        <w:lvlText w:val=""/>
        <w:lvlJc w:val="left"/>
        <w:pPr>
          <w:ind w:left="0" w:firstLine="0"/>
        </w:pPr>
        <w:rPr>
          <w:rFonts w:ascii="Symbol" w:hAnsi="Symbol" w:cs="Symbol"/>
        </w:rPr>
      </w:lvl>
    </w:lvlOverride>
    <w:lvlOverride w:ilvl="7">
      <w:lvl w:ilvl="7" w:tentative="1">
        <w:numFmt w:val="decimal"/>
        <w:lvlText w:val=""/>
        <w:lvlJc w:val="left"/>
        <w:pPr>
          <w:ind w:left="0" w:firstLine="0"/>
        </w:pPr>
        <w:rPr>
          <w:rFonts w:ascii="0" w:hAnsi="0" w:cs="Courier New"/>
        </w:rPr>
      </w:lvl>
    </w:lvlOverride>
    <w:lvlOverride w:ilvl="8">
      <w:lvl w:ilvl="8" w:tentative="1">
        <w:numFmt w:val="decimal"/>
        <w:lvlText w:val=""/>
        <w:lvlJc w:val="left"/>
        <w:pPr>
          <w:ind w:left="0" w:firstLine="0"/>
        </w:pPr>
        <w:rPr>
          <w:rFonts w:ascii="0" w:hAnsi="0" w:cs="Wingdings"/>
        </w:rPr>
      </w:lvl>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B29"/>
    <w:rsid w:val="000101F2"/>
    <w:rsid w:val="00337126"/>
    <w:rsid w:val="003E583D"/>
    <w:rsid w:val="00437664"/>
    <w:rsid w:val="00573BFF"/>
    <w:rsid w:val="006B3D7A"/>
    <w:rsid w:val="00795456"/>
    <w:rsid w:val="00841D54"/>
    <w:rsid w:val="00864ECD"/>
    <w:rsid w:val="008D0D0B"/>
    <w:rsid w:val="00905B29"/>
    <w:rsid w:val="009143AF"/>
    <w:rsid w:val="00CD407B"/>
    <w:rsid w:val="00D850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FB1C6A-D3DF-4E9C-8B72-B15F15747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43AF"/>
    <w:pPr>
      <w:spacing w:after="200" w:line="288" w:lineRule="auto"/>
    </w:pPr>
    <w:rPr>
      <w:i/>
      <w:iCs/>
      <w:kern w:val="0"/>
      <w:sz w:val="2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9143AF"/>
    <w:pPr>
      <w:spacing w:after="0" w:line="240" w:lineRule="auto"/>
    </w:pPr>
    <w:rPr>
      <w:rFonts w:ascii="Calibri" w:eastAsia="Calibri" w:hAnsi="Calibri" w:cs="Times New Roman"/>
      <w:kern w:val="0"/>
      <w:sz w:val="20"/>
      <w:szCs w:val="20"/>
      <w:lang w:val="uk-UA"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143AF"/>
    <w:pPr>
      <w:ind w:left="720"/>
      <w:contextualSpacing/>
    </w:pPr>
  </w:style>
  <w:style w:type="table" w:customStyle="1" w:styleId="1">
    <w:name w:val="Сетка таблицы1"/>
    <w:basedOn w:val="a1"/>
    <w:next w:val="a3"/>
    <w:uiPriority w:val="59"/>
    <w:rsid w:val="00864ECD"/>
    <w:pPr>
      <w:spacing w:after="0" w:line="240" w:lineRule="auto"/>
    </w:pPr>
    <w:rPr>
      <w:rFonts w:ascii="Calibri" w:eastAsia="Calibri" w:hAnsi="Calibri" w:cs="Times New Roman"/>
      <w:kern w:val="0"/>
      <w:lang w:val="uk-U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841D54"/>
    <w:pPr>
      <w:spacing w:after="0" w:line="240" w:lineRule="auto"/>
    </w:pPr>
    <w:rPr>
      <w:rFonts w:eastAsiaTheme="minorEastAsia"/>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1941</Words>
  <Characters>11064</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2025-12-10T09:41:00Z</dcterms:created>
  <dcterms:modified xsi:type="dcterms:W3CDTF">2025-12-10T09:41:00Z</dcterms:modified>
</cp:coreProperties>
</file>