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0" w:rsidRPr="009251CC" w:rsidRDefault="000C0460" w:rsidP="000C0460">
      <w:pPr>
        <w:tabs>
          <w:tab w:val="center" w:pos="5212"/>
          <w:tab w:val="left" w:pos="96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9251CC">
        <w:rPr>
          <w:rFonts w:ascii="Times New Roman" w:eastAsia="Times New Roman" w:hAnsi="Times New Roman" w:cs="Times New Roman"/>
          <w:lang w:val="uk-UA" w:eastAsia="ru-RU"/>
        </w:rPr>
        <w:t xml:space="preserve">Додаток до рішення </w:t>
      </w:r>
    </w:p>
    <w:p w:rsidR="000C0460" w:rsidRPr="009251CC" w:rsidRDefault="000C0460" w:rsidP="000C0460">
      <w:pPr>
        <w:tabs>
          <w:tab w:val="center" w:pos="5212"/>
          <w:tab w:val="left" w:pos="96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9251CC">
        <w:rPr>
          <w:rFonts w:ascii="Times New Roman" w:eastAsia="Times New Roman" w:hAnsi="Times New Roman" w:cs="Times New Roman"/>
          <w:lang w:val="uk-UA" w:eastAsia="ru-RU"/>
        </w:rPr>
        <w:t>Зеленодольської</w:t>
      </w:r>
      <w:proofErr w:type="spellEnd"/>
      <w:r w:rsidRPr="009251CC">
        <w:rPr>
          <w:rFonts w:ascii="Times New Roman" w:eastAsia="Times New Roman" w:hAnsi="Times New Roman" w:cs="Times New Roman"/>
          <w:lang w:val="uk-UA" w:eastAsia="ru-RU"/>
        </w:rPr>
        <w:t xml:space="preserve"> міської ради </w:t>
      </w:r>
    </w:p>
    <w:p w:rsidR="000C0460" w:rsidRPr="009251CC" w:rsidRDefault="000C0460" w:rsidP="000C0460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51CC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Pr="009251CC">
        <w:rPr>
          <w:rFonts w:ascii="Times New Roman" w:eastAsia="Times New Roman" w:hAnsi="Times New Roman" w:cs="Times New Roman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lang w:val="uk-UA" w:eastAsia="ru-RU"/>
        </w:rPr>
        <w:t>19.02.2020</w:t>
      </w:r>
      <w:r w:rsidRPr="009251CC">
        <w:rPr>
          <w:rFonts w:ascii="Times New Roman" w:eastAsia="Times New Roman" w:hAnsi="Times New Roman" w:cs="Times New Roman"/>
          <w:lang w:val="uk-UA" w:eastAsia="ru-RU"/>
        </w:rPr>
        <w:t xml:space="preserve"> за №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BB1C6B">
        <w:rPr>
          <w:rFonts w:ascii="Times New Roman" w:eastAsia="Times New Roman" w:hAnsi="Times New Roman" w:cs="Times New Roman"/>
          <w:lang w:val="uk-UA" w:eastAsia="ru-RU"/>
        </w:rPr>
        <w:t>1504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</w:t>
      </w:r>
    </w:p>
    <w:p w:rsidR="000C0460" w:rsidRPr="009251CC" w:rsidRDefault="000C0460" w:rsidP="000C0460">
      <w:pPr>
        <w:tabs>
          <w:tab w:val="center" w:pos="5212"/>
          <w:tab w:val="left" w:pos="9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Pr="009251CC" w:rsidRDefault="000C0460" w:rsidP="000C0460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ПЕРСПЕКТИВНИЙ  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РОБОТИ</w:t>
      </w:r>
    </w:p>
    <w:p w:rsidR="000C0460" w:rsidRPr="009251CC" w:rsidRDefault="000C0460" w:rsidP="000C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ОДОЛЬСЬКОЇ 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СЬКО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0C0460" w:rsidRPr="009251CC" w:rsidRDefault="000C0460" w:rsidP="000C046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Питання, що плануються до розгляду на пленарних засіданнях сесії міської ради 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3443"/>
        <w:gridCol w:w="1276"/>
      </w:tblGrid>
      <w:tr w:rsidR="000C0460" w:rsidRPr="009251CC" w:rsidTr="001A18A4">
        <w:tc>
          <w:tcPr>
            <w:tcW w:w="48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</w:p>
        </w:tc>
        <w:tc>
          <w:tcPr>
            <w:tcW w:w="34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відальний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gram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ідготовку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</w:tc>
      </w:tr>
      <w:tr w:rsidR="000C0460" w:rsidRPr="009251CC" w:rsidTr="001A18A4">
        <w:tc>
          <w:tcPr>
            <w:tcW w:w="481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виконання міського бюджету за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 та внесення змін.</w:t>
            </w:r>
          </w:p>
        </w:tc>
        <w:tc>
          <w:tcPr>
            <w:tcW w:w="34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фінансово – економічного відділу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квартал</w:t>
            </w:r>
          </w:p>
        </w:tc>
      </w:tr>
      <w:tr w:rsidR="000C0460" w:rsidRPr="009251CC" w:rsidTr="001A18A4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звіт міського голови про роботу виконавчого комітету </w:t>
            </w:r>
            <w:proofErr w:type="spellStart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78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звіту про виконання Плану соціально – економічного розвитку ЗОГ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з економічних питань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51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 щодо виконання плану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  за 2019 та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затвердження плану роботи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696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звіт голови постійної комісії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регулювання земельних відносин та охорони навколишнього середовища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постійної комісії, секретар 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296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звіт міського голови про здійснення регуляторної політики виконавчим комітетом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 з економічних питань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972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виконання Програми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розвитку освіти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Зеленодольській</w:t>
            </w:r>
            <w:proofErr w:type="spellEnd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об’єднаній територіальній громаді на 2016-2021 роки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відділу з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соціального захисту населення, освіти, культури та спорту,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охорони </w:t>
            </w:r>
            <w:proofErr w:type="spellStart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9251CC">
              <w:rPr>
                <w:rFonts w:ascii="Times New Roman" w:eastAsia="Calibri" w:hAnsi="Times New Roman" w:cs="Times New Roman"/>
                <w:sz w:val="28"/>
                <w:szCs w:val="28"/>
                <w:rtl/>
                <w:lang w:val="uk-UA"/>
              </w:rPr>
              <w:t>ۥ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та роботи з  молоддю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</w:t>
            </w:r>
          </w:p>
        </w:tc>
      </w:tr>
      <w:tr w:rsidR="000C0460" w:rsidRPr="009251CC" w:rsidTr="001A18A4">
        <w:trPr>
          <w:trHeight w:val="972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звіт старости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Великокостромського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Старости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A64CD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rPr>
          <w:trHeight w:val="972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звіт голови постійної комісії з питань </w:t>
            </w:r>
            <w:r w:rsidRPr="004E6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соціального захисту населення, освіти, культури та спорту, охорони </w:t>
            </w:r>
            <w:proofErr w:type="spellStart"/>
            <w:r w:rsidRPr="004E6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r w:rsidRPr="004E6BEB">
              <w:rPr>
                <w:rFonts w:ascii="Times New Roman" w:eastAsia="Times New Roman" w:hAnsi="Times New Roman" w:cs="Times New Roman" w:hint="cs"/>
                <w:sz w:val="28"/>
                <w:szCs w:val="28"/>
                <w:lang w:val="uk-UA" w:eastAsia="ru-RU"/>
              </w:rPr>
              <w:t>ۥ</w:t>
            </w:r>
            <w:r w:rsidRPr="004E6BEB">
              <w:rPr>
                <w:rFonts w:ascii="Times New Roman" w:eastAsia="Times New Roman" w:hAnsi="Times New Roman" w:cs="Times New Roman" w:hint="eastAsia"/>
                <w:sz w:val="28"/>
                <w:szCs w:val="28"/>
                <w:lang w:val="uk-UA" w:eastAsia="ru-RU"/>
              </w:rPr>
              <w:t>я</w:t>
            </w:r>
            <w:proofErr w:type="spellEnd"/>
            <w:r w:rsidRPr="004E6B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роботи з  молоддю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постійної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комісіі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секретар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4E6BEB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433A3" w:rsidTr="001A18A4">
        <w:trPr>
          <w:trHeight w:val="83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 місцеві податки та збори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rPr>
          <w:trHeight w:val="83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звіт постійної комісії ради з </w:t>
            </w:r>
            <w:r w:rsidRPr="009A6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питань 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4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 постійної </w:t>
            </w:r>
            <w:proofErr w:type="spellStart"/>
            <w:r w:rsidRPr="009A64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комісіі</w:t>
            </w:r>
            <w:proofErr w:type="spellEnd"/>
            <w:r w:rsidRPr="009A64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секретар ради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rPr>
          <w:trHeight w:val="83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депутатських запитів та звернень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наявністю </w:t>
            </w:r>
          </w:p>
        </w:tc>
      </w:tr>
      <w:tr w:rsidR="000C0460" w:rsidRPr="009251CC" w:rsidTr="001A18A4">
        <w:trPr>
          <w:trHeight w:val="83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Прийняття рішень щодо відчуження комунального майна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житлово-комунального господарства, комунальної власності, інфраструктури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наявністю</w:t>
            </w:r>
          </w:p>
        </w:tc>
      </w:tr>
      <w:tr w:rsidR="000C0460" w:rsidRPr="009251CC" w:rsidTr="001A18A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згоди на прийняття об’єктів державної власності у комунальну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юридичних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наявністю</w:t>
            </w:r>
          </w:p>
        </w:tc>
      </w:tr>
      <w:tr w:rsidR="000C0460" w:rsidRPr="009251CC" w:rsidTr="001A18A4"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виконання бюджету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за 9 місяців 2018 року</w:t>
            </w:r>
          </w:p>
        </w:tc>
        <w:tc>
          <w:tcPr>
            <w:tcW w:w="3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фінансово – економічного відділу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квартал</w:t>
            </w:r>
          </w:p>
        </w:tc>
      </w:tr>
      <w:tr w:rsidR="000C0460" w:rsidRPr="00BB1C6B" w:rsidTr="001A18A4"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A64CD" w:rsidRDefault="000C0460" w:rsidP="001A18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інформацію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Апостолівського</w:t>
            </w:r>
            <w:proofErr w:type="spellEnd"/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відділення поліції</w:t>
            </w:r>
          </w:p>
          <w:p w:rsidR="000C0460" w:rsidRPr="009A64CD" w:rsidRDefault="000C0460" w:rsidP="001A18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Нікопольского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поліції</w:t>
            </w:r>
          </w:p>
          <w:p w:rsidR="000C0460" w:rsidRPr="009A64CD" w:rsidRDefault="000C0460" w:rsidP="001A18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A64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УНП в Дніпропетровській області про стан законності, боротьби із злочинністю, охорони громадського порядку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Зеленодольської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об'єднаної територіальної громади  </w:t>
            </w:r>
          </w:p>
        </w:tc>
        <w:tc>
          <w:tcPr>
            <w:tcW w:w="3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A64CD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9A6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ачальникАпостолівського</w:t>
            </w:r>
            <w:proofErr w:type="spellEnd"/>
            <w:r w:rsidRPr="009A6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відділення поліції</w:t>
            </w:r>
          </w:p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поліції </w:t>
            </w:r>
            <w:r w:rsidRPr="009A64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ГУНП в Дніпропетровській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перший заступник міського голови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A64CD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роботу комунального закладу</w:t>
            </w:r>
          </w:p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Зеленодольський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міській водоканал"  з питань підготовки до опалювального сезону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3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житлово-комунального господарства, комунальної власності, інфраструктури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 звіт постійн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ої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</w:t>
            </w:r>
          </w:p>
        </w:tc>
        <w:tc>
          <w:tcPr>
            <w:tcW w:w="3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міської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виконання договірних умов по сплаті юридичними та фізичними особами за використання земель не с/г призначення та земельного податку з фізичних осіб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Постійна комісія з питань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регулювання земельних відносин та охорони навколишнього середовища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квартал</w:t>
            </w:r>
          </w:p>
        </w:tc>
      </w:tr>
      <w:tr w:rsidR="000C0460" w:rsidRPr="009251CC" w:rsidTr="001A18A4">
        <w:trPr>
          <w:trHeight w:val="55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міський бюджет на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фінансово  економічного відділу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звіт начальнику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ЦНАПу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про надання адміністративних послуг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ЦНАПу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C0460" w:rsidRPr="009251CC" w:rsidRDefault="000C0460" w:rsidP="000C0460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0460" w:rsidRPr="009251CC" w:rsidRDefault="000C0460" w:rsidP="000C0460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питань що планується для розгляду на засіданнях постійних комісій</w:t>
      </w:r>
    </w:p>
    <w:p w:rsidR="000C0460" w:rsidRPr="009251CC" w:rsidRDefault="000C0460" w:rsidP="000C0460">
      <w:pPr>
        <w:spacing w:after="317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32"/>
        <w:gridCol w:w="3732"/>
        <w:gridCol w:w="1134"/>
      </w:tblGrid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Звіт про виконання міського бюджету за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Спільне засідання постійних комісій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 квартал</w:t>
            </w: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міського бюджету на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Спільне засідання постійних комісій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перспективний план роботи міської ради на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Спільне засідання постійних комісій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надходжень місцевих податків та зборів.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дотримання Закону України «Про запобігання корупції» щодо надання декларацій депутатами міської ради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міської ради, спільне засідання постійних комісій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дотримання та виконання депутатами своїх повноважень згідно Закону України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статус депутатів місцевих рад».</w:t>
            </w:r>
          </w:p>
        </w:tc>
        <w:tc>
          <w:tcPr>
            <w:tcW w:w="37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ради, голови постійних комісій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 квартал</w:t>
            </w: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хід виконання міського бюджету за І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виконання та дотримання Правил благоустрою, про забезпечення санітарного екологічного стану прилеглих територій організацій та підприємств різних форм власності.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ЖКГ, постійна комісія з питань</w:t>
            </w:r>
            <w:r w:rsidRPr="009251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розвитку інфраструктури, комунальної власності, будівництва, житлово-комунального господарства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та благоустрою території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хід підготовки КП «ЗМВ» до роботи в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осінньо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зимовий період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років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ЖКГ, постійна комісія з питань</w:t>
            </w:r>
            <w:r w:rsidRPr="009251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розвитку інфраструктури, комунальної власності, будівництва, житлово-комунального господарства та благоустрою території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хід виконання міського бюджету за 9 місяців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III квартал</w:t>
            </w: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стан та впорядкування доріг міста  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right="9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Начальник відділу інвестицій та будівництва, постійна комісія з питань</w:t>
            </w:r>
            <w:r w:rsidRPr="009251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розвитку інфраструктури, комунальної власності, будівництва, житлово-комунального господарства та благоустрою території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ефективність роботи правоохоронних органів  по забезпеченню правопорядку на території міста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Спільне засідання постійних комісій представники правоохоронних органів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Звіт про виконання міського бюджету за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місяців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373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Постійна комісія з питань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соціально-економічного розвитку міста, інвестиційної політики, планування бюджету, фінансів, підприємництва та торгівлі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ІV квартал</w:t>
            </w: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стан та завдання по забезпеченню ефективного використання земель в межах міста.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74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Постійна комісія з питань </w:t>
            </w:r>
            <w:r w:rsidRPr="009251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регулювання земельних відносин та охорони навколишнього середовища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міський бюджет на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Спільне засідання постійних комісій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460" w:rsidRPr="009251CC" w:rsidTr="001A18A4"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план роботи міської ради на 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Спільне засідання постійних комісій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460" w:rsidRPr="009251CC" w:rsidRDefault="000C0460" w:rsidP="001A1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460" w:rsidRPr="009251CC" w:rsidRDefault="000C0460" w:rsidP="000C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460" w:rsidRPr="009433A3" w:rsidRDefault="000C0460" w:rsidP="000C0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  <w:r w:rsidRPr="009433A3"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  <w:t>Перспективний план проведення засідання спільних комісій ради та</w:t>
      </w:r>
    </w:p>
    <w:p w:rsidR="000C0460" w:rsidRPr="009433A3" w:rsidRDefault="000C0460" w:rsidP="000C0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  <w:r w:rsidRPr="009433A3"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  <w:t>пленарних засідань міської ради в 2020 році</w:t>
      </w:r>
    </w:p>
    <w:p w:rsidR="000C0460" w:rsidRPr="009433A3" w:rsidRDefault="000C0460" w:rsidP="000C0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  <w:bookmarkStart w:id="0" w:name="_GoBack"/>
      <w:bookmarkEnd w:id="0"/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  <w:lastRenderedPageBreak/>
              <w:t>Спільне засідання постійних комісій ради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  <w:t xml:space="preserve">Пленарне засідання міської ради 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 xml:space="preserve">19 лютого 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17 лютого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25 березня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23 березня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24 квітня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20 квітня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22 травня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18 травня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24 червня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22 червня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24 липня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20 липня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26 серпня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24 серпня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25 вересня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21 вересня</w:t>
            </w:r>
          </w:p>
        </w:tc>
      </w:tr>
      <w:tr w:rsidR="000C0460" w:rsidRPr="009433A3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21 жовтня</w:t>
            </w:r>
          </w:p>
        </w:tc>
        <w:tc>
          <w:tcPr>
            <w:tcW w:w="42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25 жовтня</w:t>
            </w:r>
          </w:p>
        </w:tc>
      </w:tr>
      <w:tr w:rsidR="000C0460" w:rsidRPr="009251CC" w:rsidTr="001A18A4">
        <w:tc>
          <w:tcPr>
            <w:tcW w:w="5353" w:type="dxa"/>
          </w:tcPr>
          <w:p w:rsidR="000C0460" w:rsidRPr="009433A3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23 листопада</w:t>
            </w:r>
          </w:p>
        </w:tc>
        <w:tc>
          <w:tcPr>
            <w:tcW w:w="4253" w:type="dxa"/>
          </w:tcPr>
          <w:p w:rsidR="000C0460" w:rsidRPr="009251CC" w:rsidRDefault="000C0460" w:rsidP="001A18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433A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uk-UA"/>
              </w:rPr>
              <w:t>19 листопада</w:t>
            </w:r>
          </w:p>
        </w:tc>
      </w:tr>
    </w:tbl>
    <w:p w:rsidR="000C0460" w:rsidRPr="009251CC" w:rsidRDefault="000C0460" w:rsidP="000C046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460" w:rsidRPr="00A03130" w:rsidRDefault="000C0460" w:rsidP="000C046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31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*можуть вноситься зміни до плану проведення сесій</w:t>
      </w:r>
    </w:p>
    <w:p w:rsidR="000C0460" w:rsidRPr="009251CC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Pr="009251CC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460" w:rsidRPr="009251CC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251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Організаційно – масові заходи</w:t>
      </w:r>
    </w:p>
    <w:p w:rsidR="000C0460" w:rsidRPr="009251CC" w:rsidRDefault="000C0460" w:rsidP="000C04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CellSpacing w:w="0" w:type="dxa"/>
        <w:tblInd w:w="-4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804"/>
        <w:gridCol w:w="1704"/>
      </w:tblGrid>
      <w:tr w:rsidR="000C0460" w:rsidRPr="009251CC" w:rsidTr="001A18A4">
        <w:trPr>
          <w:trHeight w:val="671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0C0460" w:rsidRPr="009251CC" w:rsidTr="001A18A4">
        <w:trPr>
          <w:trHeight w:val="207"/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91" w:firstLine="2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Відзначення Дня Соборності України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22.01.2020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пам’яті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Героїв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Крут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29.01.2020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вшановування учасників бойових дій на території інших держав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15.02.2020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B94180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визволення</w:t>
            </w:r>
            <w:proofErr w:type="spellEnd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Апостолівського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</w:t>
            </w:r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фашистських</w:t>
            </w:r>
            <w:proofErr w:type="spellEnd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загарбникі</w:t>
            </w:r>
            <w:proofErr w:type="gram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A168B7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пам’яті</w:t>
            </w:r>
            <w:proofErr w:type="spellEnd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Герої</w:t>
            </w:r>
            <w:proofErr w:type="gramStart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Небесної</w:t>
            </w:r>
            <w:proofErr w:type="spellEnd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Сотні</w:t>
            </w:r>
            <w:proofErr w:type="spell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B94180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День визволення села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В.Костромка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фашистських загарбників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A168B7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Масляниця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заходів щодо відзначення Міжнародного жіночого дня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06.03.2020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довкілля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18.04.2020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Вшанування пам’яті жертв Чорнобильської катастрофи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26.04.2020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ень</w:t>
            </w:r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пам'яті </w:t>
            </w:r>
            <w:proofErr w:type="spellStart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тa</w:t>
            </w:r>
            <w:proofErr w:type="spellEnd"/>
            <w:r w:rsidRPr="00A16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примирення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08.05. 2020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A168B7" w:rsidRDefault="000C0460" w:rsidP="001A18A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Відзначення Дня 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перемоги над нацизмом у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Другій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світовій</w:t>
            </w:r>
            <w:proofErr w:type="spellEnd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війні</w:t>
            </w:r>
            <w:proofErr w:type="spell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09.05.2020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матері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10.05.2020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Європи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16.05.2020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День вишиванки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21.05.2020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заходів щодо відзначення Міжнародного дня захисту дітей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01.06.2020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Трійця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07.06.2020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скорботи і вшанування пам’яті жертв війни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22.06.2020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молоді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28.06.2020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державного свята: День Конституції України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28.06.2020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Народні гуляння на Івана Купала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07.07.2020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Щорічний Фестиваль 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ENERGY FEST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липень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державних свят: День незалежності України, День Державного Прапора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23.08.2020</w:t>
            </w:r>
          </w:p>
          <w:p w:rsidR="000C0460" w:rsidRPr="00603ABB" w:rsidRDefault="000C0460" w:rsidP="001A18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24.08.2020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села Мар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янське</w:t>
            </w:r>
            <w:proofErr w:type="spell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30.08.2020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Знань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01.09.2020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Святкування Дня міста Зеленодольська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12.09.2020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дня фізичної культури і спорту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12.09.2020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Відзначення Міжнародного Дня людей похилого віку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01.10.2020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День захисника України, День Українського козацтва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14.10.2020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Організаційні заходи до Дня визволення України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28.10.2020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Відзначення Дня Гідності і Свободи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21.11.2020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Відзначення Дня села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В.Костромка</w:t>
            </w:r>
            <w:proofErr w:type="spellEnd"/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25.11.2020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 щодо вшанування пам'яті жертв голодомору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28.11.2020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Міжнародного Дня  інвалідів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03.12.2020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Відзначення Дня Збройних Сил України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06.12.2020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 xml:space="preserve">Відзначення </w:t>
            </w: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 місцевого самоврядування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07.12.2020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Відзначення Дня вшанування ліквідаторів аварії на ЧАЕС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14.12.2020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9251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val="uk-UA" w:eastAsia="ru-RU"/>
              </w:rPr>
              <w:t>Відзначення дня енергетиків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22.12.2020</w:t>
            </w:r>
          </w:p>
        </w:tc>
      </w:tr>
      <w:tr w:rsidR="000C0460" w:rsidRPr="009251CC" w:rsidTr="001A18A4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460" w:rsidRPr="009251CC" w:rsidRDefault="000C0460" w:rsidP="001A1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новорічних та Різдвяних свята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0460" w:rsidRPr="009251CC" w:rsidRDefault="000C0460" w:rsidP="001A1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25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</w:tr>
    </w:tbl>
    <w:p w:rsidR="000C0460" w:rsidRPr="009251CC" w:rsidRDefault="000C0460" w:rsidP="000C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460" w:rsidRPr="009251CC" w:rsidRDefault="000C0460" w:rsidP="000C0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460" w:rsidRPr="009251CC" w:rsidRDefault="000C0460" w:rsidP="000C046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25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О. М. Ярошенко</w:t>
      </w:r>
    </w:p>
    <w:p w:rsidR="000C0460" w:rsidRPr="009251CC" w:rsidRDefault="000C0460" w:rsidP="000C0460">
      <w:pPr>
        <w:rPr>
          <w:rFonts w:ascii="Calibri" w:eastAsia="Calibri" w:hAnsi="Calibri" w:cs="Times New Roman"/>
          <w:lang w:val="uk-UA"/>
        </w:rPr>
      </w:pPr>
    </w:p>
    <w:p w:rsidR="000C0460" w:rsidRPr="009251CC" w:rsidRDefault="000C0460" w:rsidP="000C0460">
      <w:pPr>
        <w:rPr>
          <w:lang w:val="uk-UA"/>
        </w:rPr>
      </w:pPr>
    </w:p>
    <w:p w:rsidR="004C2260" w:rsidRPr="000C0460" w:rsidRDefault="009433A3">
      <w:pPr>
        <w:rPr>
          <w:lang w:val="uk-UA"/>
        </w:rPr>
      </w:pPr>
    </w:p>
    <w:sectPr w:rsidR="004C2260" w:rsidRPr="000C0460" w:rsidSect="00C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606"/>
    <w:multiLevelType w:val="hybridMultilevel"/>
    <w:tmpl w:val="7C2E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60"/>
    <w:rsid w:val="000C0460"/>
    <w:rsid w:val="00225D19"/>
    <w:rsid w:val="00812E1F"/>
    <w:rsid w:val="009433A3"/>
    <w:rsid w:val="00BB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0C0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0C0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6094</Words>
  <Characters>3475</Characters>
  <Application>Microsoft Office Word</Application>
  <DocSecurity>0</DocSecurity>
  <Lines>28</Lines>
  <Paragraphs>19</Paragraphs>
  <ScaleCrop>false</ScaleCrop>
  <Company>SPecialiST RePack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2020-02-17T12:35:00Z</dcterms:created>
  <dcterms:modified xsi:type="dcterms:W3CDTF">2020-06-03T11:38:00Z</dcterms:modified>
</cp:coreProperties>
</file>